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9EE" w:rsidRDefault="00E139EE">
      <w:pPr>
        <w:rPr>
          <w:lang w:val="en-US"/>
        </w:rPr>
      </w:pPr>
      <w:bookmarkStart w:id="0" w:name="_GoBack"/>
      <w:bookmarkEnd w:id="0"/>
    </w:p>
    <w:p w:rsidR="00E139EE" w:rsidRPr="007C5893" w:rsidRDefault="00436343" w:rsidP="00E139EE">
      <w:pPr>
        <w:pStyle w:val="20"/>
        <w:keepNext/>
        <w:keepLines/>
        <w:shd w:val="clear" w:color="auto" w:fill="auto"/>
        <w:ind w:left="20" w:right="140"/>
        <w:rPr>
          <w:sz w:val="24"/>
          <w:szCs w:val="24"/>
        </w:rPr>
      </w:pPr>
      <w:r>
        <w:rPr>
          <w:noProof/>
          <w:lang w:val="el-GR" w:eastAsia="el-GR"/>
        </w:rPr>
        <w:drawing>
          <wp:anchor distT="0" distB="0" distL="63500" distR="63500" simplePos="0" relativeHeight="251657728" behindDoc="1" locked="0" layoutInCell="1" allowOverlap="1">
            <wp:simplePos x="0" y="0"/>
            <wp:positionH relativeFrom="margin">
              <wp:posOffset>-9525</wp:posOffset>
            </wp:positionH>
            <wp:positionV relativeFrom="margin">
              <wp:posOffset>-28575</wp:posOffset>
            </wp:positionV>
            <wp:extent cx="865505" cy="862330"/>
            <wp:effectExtent l="0" t="0" r="0" b="0"/>
            <wp:wrapTight wrapText="bothSides">
              <wp:wrapPolygon edited="0">
                <wp:start x="0" y="0"/>
                <wp:lineTo x="0" y="20996"/>
                <wp:lineTo x="20919" y="20996"/>
                <wp:lineTo x="20919" y="0"/>
                <wp:lineTo x="0" y="0"/>
              </wp:wrapPolygon>
            </wp:wrapTight>
            <wp:docPr id="2" name="Εικόνα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5505"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00E139EE" w:rsidRPr="007C5893">
        <w:rPr>
          <w:sz w:val="24"/>
          <w:szCs w:val="24"/>
        </w:rPr>
        <w:t>ΠΑΝΕΠΙΣΤΗΜΙΟ ΠΕΛΟΠΟΝΝΗΣΟΥ</w:t>
      </w:r>
    </w:p>
    <w:p w:rsidR="00E139EE" w:rsidRPr="007C5893" w:rsidRDefault="00E139EE" w:rsidP="00E139EE">
      <w:pPr>
        <w:pStyle w:val="20"/>
        <w:keepNext/>
        <w:keepLines/>
        <w:shd w:val="clear" w:color="auto" w:fill="auto"/>
        <w:ind w:left="20" w:right="140"/>
        <w:rPr>
          <w:sz w:val="24"/>
          <w:szCs w:val="24"/>
        </w:rPr>
      </w:pPr>
      <w:bookmarkStart w:id="1" w:name="bookmark0"/>
      <w:r w:rsidRPr="007C5893">
        <w:rPr>
          <w:sz w:val="24"/>
          <w:szCs w:val="24"/>
        </w:rPr>
        <w:t xml:space="preserve">ΣΧΟΛΗ ΓΕΩΠΟΝΙΑΣ ΚΑΙ ΤΡΟΦΙΜΩΝ </w:t>
      </w:r>
    </w:p>
    <w:p w:rsidR="00E139EE" w:rsidRPr="007C5893" w:rsidRDefault="00E139EE" w:rsidP="00E139EE">
      <w:pPr>
        <w:pStyle w:val="20"/>
        <w:keepNext/>
        <w:keepLines/>
        <w:shd w:val="clear" w:color="auto" w:fill="auto"/>
        <w:ind w:left="20" w:right="140"/>
        <w:rPr>
          <w:sz w:val="24"/>
          <w:szCs w:val="24"/>
        </w:rPr>
      </w:pPr>
      <w:r w:rsidRPr="007C5893">
        <w:rPr>
          <w:sz w:val="24"/>
          <w:szCs w:val="24"/>
        </w:rPr>
        <w:t>ΤΜΗΜΑ</w:t>
      </w:r>
      <w:bookmarkEnd w:id="1"/>
      <w:r w:rsidRPr="007C5893">
        <w:rPr>
          <w:sz w:val="24"/>
          <w:szCs w:val="24"/>
        </w:rPr>
        <w:t xml:space="preserve"> ΤΗΣ ΕΠΙΣΤΗΜΗΣ ΚΑΙ ΤΕΧΝΟΛΟΓΙΑΣ ΤΩΝ ΤΡΟΦΙΜΩΝ </w:t>
      </w:r>
    </w:p>
    <w:p w:rsidR="00E139EE" w:rsidRPr="007C5893" w:rsidRDefault="00E139EE" w:rsidP="00E139EE">
      <w:pPr>
        <w:spacing w:line="276" w:lineRule="auto"/>
        <w:rPr>
          <w:rFonts w:eastAsia="Arial Unicode MS"/>
          <w:b/>
        </w:rPr>
      </w:pPr>
      <w:r w:rsidRPr="007C5893">
        <w:rPr>
          <w:rFonts w:eastAsia="Arial Unicode MS"/>
          <w:b/>
        </w:rPr>
        <w:t>Πρόγραμμα Σπουδών του τέως ΤΕΙ Πελοποννήσου</w:t>
      </w:r>
    </w:p>
    <w:p w:rsidR="00E139EE" w:rsidRPr="007C5893" w:rsidRDefault="00E139EE" w:rsidP="00E139EE">
      <w:pPr>
        <w:spacing w:before="240" w:line="276" w:lineRule="auto"/>
        <w:jc w:val="center"/>
        <w:rPr>
          <w:rFonts w:eastAsia="Arial Unicode MS"/>
          <w:b/>
          <w:u w:val="single"/>
        </w:rPr>
      </w:pPr>
      <w:r w:rsidRPr="007C5893">
        <w:rPr>
          <w:rFonts w:eastAsia="Arial Unicode MS"/>
          <w:b/>
          <w:u w:val="single"/>
          <w:lang w:val="en-US"/>
        </w:rPr>
        <w:t>A</w:t>
      </w:r>
      <w:r w:rsidRPr="007C5893">
        <w:rPr>
          <w:rFonts w:eastAsia="Arial Unicode MS"/>
          <w:b/>
          <w:u w:val="single"/>
        </w:rPr>
        <w:t>ΝΑΚΟΙΝΩΣΗ</w:t>
      </w:r>
    </w:p>
    <w:p w:rsidR="00E139EE" w:rsidRPr="007C5893" w:rsidRDefault="00E139EE" w:rsidP="00E139EE">
      <w:pPr>
        <w:spacing w:line="276" w:lineRule="auto"/>
        <w:jc w:val="center"/>
        <w:rPr>
          <w:rFonts w:eastAsia="Arial Unicode MS"/>
          <w:b/>
        </w:rPr>
      </w:pPr>
      <w:r w:rsidRPr="007C5893">
        <w:rPr>
          <w:rFonts w:eastAsia="Arial Unicode MS"/>
          <w:b/>
        </w:rPr>
        <w:t>ΥΠΟΒΟΛΗ ΑΙΤΗΣΕΩΝ ΓΙΑ ΠΡΑΓΜΑΤΟΠΟΙΗΣΗ ΠΡΑΚΤΙΚΗΣ ΑΣΚΗΣΗΣ</w:t>
      </w:r>
    </w:p>
    <w:p w:rsidR="00E139EE" w:rsidRPr="007C5893" w:rsidRDefault="00E139EE" w:rsidP="00E139EE">
      <w:pPr>
        <w:spacing w:before="240" w:line="276" w:lineRule="auto"/>
        <w:jc w:val="both"/>
        <w:rPr>
          <w:rFonts w:eastAsia="Arial Unicode MS"/>
        </w:rPr>
      </w:pPr>
      <w:r w:rsidRPr="007C5893">
        <w:rPr>
          <w:rFonts w:eastAsia="Arial Unicode MS"/>
        </w:rPr>
        <w:t xml:space="preserve">Οι αιτήσεις για πραγματοποίηση πρακτικής άσκησης (ΠΑ), κατά το χειμερινό εξάμηνο ακαδημαϊκού έτους 2020-21, θα γίνονται δεκτές </w:t>
      </w:r>
      <w:r w:rsidRPr="007C5893">
        <w:rPr>
          <w:rFonts w:eastAsia="Arial Unicode MS"/>
          <w:b/>
        </w:rPr>
        <w:t xml:space="preserve">από 1 έως και 30 Σεπτεμβρίου 2020 </w:t>
      </w:r>
      <w:r w:rsidRPr="007C5893">
        <w:rPr>
          <w:rFonts w:eastAsia="Arial Unicode MS"/>
        </w:rPr>
        <w:t xml:space="preserve">και </w:t>
      </w:r>
      <w:r w:rsidRPr="007C5893">
        <w:rPr>
          <w:rFonts w:eastAsia="Arial Unicode MS"/>
          <w:u w:val="single"/>
        </w:rPr>
        <w:t>δεν θα δοθεί παράταση</w:t>
      </w:r>
      <w:r w:rsidRPr="007C5893">
        <w:rPr>
          <w:rFonts w:eastAsia="Arial Unicode MS"/>
        </w:rPr>
        <w:t xml:space="preserve"> στην περίοδο υποβολής.</w:t>
      </w:r>
    </w:p>
    <w:p w:rsidR="00E139EE" w:rsidRPr="007C5893" w:rsidRDefault="00E139EE" w:rsidP="00E139EE">
      <w:pPr>
        <w:spacing w:before="240" w:line="276" w:lineRule="auto"/>
        <w:jc w:val="both"/>
        <w:rPr>
          <w:rFonts w:eastAsia="Arial Unicode MS"/>
          <w:b/>
        </w:rPr>
      </w:pPr>
      <w:r w:rsidRPr="007C5893">
        <w:rPr>
          <w:rFonts w:eastAsia="Arial Unicode MS"/>
          <w:b/>
        </w:rPr>
        <w:t>Απαραίτητα δικαιολογητικά που θα συνοδεύουν την αίτηση</w:t>
      </w:r>
    </w:p>
    <w:p w:rsidR="00E139EE" w:rsidRPr="007C5893" w:rsidRDefault="00E139EE" w:rsidP="00E139EE">
      <w:pPr>
        <w:spacing w:before="240" w:line="276" w:lineRule="auto"/>
        <w:jc w:val="both"/>
        <w:rPr>
          <w:rFonts w:eastAsia="Arial Unicode MS"/>
        </w:rPr>
      </w:pPr>
      <w:r w:rsidRPr="007C5893">
        <w:rPr>
          <w:rFonts w:eastAsia="Arial Unicode MS"/>
          <w:b/>
        </w:rPr>
        <w:t xml:space="preserve">α)Βεβαίωση </w:t>
      </w:r>
      <w:r w:rsidRPr="007C5893">
        <w:rPr>
          <w:rFonts w:eastAsia="Arial Unicode MS"/>
        </w:rPr>
        <w:t>της Γραμματείας του Τμήματος φοίτησης, ότι ο αιτών πληροί τις προϋποθέσεις για πραγματοποίηση ΠΑ ή Αναλυτική Βαθμολογία Σπουδών Φοιτητή.</w:t>
      </w:r>
    </w:p>
    <w:p w:rsidR="00E139EE" w:rsidRPr="007C5893" w:rsidRDefault="00E139EE" w:rsidP="00E139EE">
      <w:pPr>
        <w:spacing w:line="276" w:lineRule="auto"/>
        <w:jc w:val="both"/>
        <w:rPr>
          <w:rFonts w:eastAsia="Arial Unicode MS"/>
        </w:rPr>
      </w:pPr>
      <w:r w:rsidRPr="007C5893">
        <w:rPr>
          <w:rFonts w:eastAsia="Arial Unicode MS"/>
          <w:b/>
        </w:rPr>
        <w:t xml:space="preserve">β)Βεβαίωση Αποδοχής Απασχόλησης </w:t>
      </w:r>
      <w:r w:rsidRPr="007C5893">
        <w:rPr>
          <w:rFonts w:eastAsia="Arial Unicode MS"/>
        </w:rPr>
        <w:t>του Φορέα ΠΑ, για το συγκεκριμένο χρονικό διάστημα, στην οποία θα αναφέρεται και η σύμφωνη γνώμη του, για συμμετοχή ή όχι του ασκούμενου στο χρηματοδοτούμενο, μέσω ΕΣΠΑ, Πρόγραμμα ΠΑ του Ιδρύματος.</w:t>
      </w:r>
    </w:p>
    <w:p w:rsidR="00E139EE" w:rsidRPr="007C5893" w:rsidRDefault="00E139EE" w:rsidP="00E139EE">
      <w:pPr>
        <w:spacing w:line="276" w:lineRule="auto"/>
        <w:jc w:val="both"/>
        <w:rPr>
          <w:rFonts w:eastAsia="Arial Unicode MS"/>
        </w:rPr>
      </w:pPr>
      <w:r w:rsidRPr="007C5893">
        <w:rPr>
          <w:rFonts w:eastAsia="Arial Unicode MS"/>
          <w:b/>
        </w:rPr>
        <w:t xml:space="preserve">γ) </w:t>
      </w:r>
      <w:r w:rsidRPr="007C5893">
        <w:rPr>
          <w:b/>
        </w:rPr>
        <w:t>(Μόνο για ΑμεΑ) Πιστοποιητικό Διαπίστωσης Πάθησης</w:t>
      </w:r>
      <w:r w:rsidRPr="007C5893">
        <w:t>, από αρμόδιο κρατικό φορέα, όπου θα αναφέρεται η πάθηση και το ποσοστό αναπηρίας.</w:t>
      </w:r>
    </w:p>
    <w:p w:rsidR="00E139EE" w:rsidRPr="007C5893" w:rsidRDefault="00E139EE" w:rsidP="00E139EE">
      <w:pPr>
        <w:spacing w:before="240" w:line="276" w:lineRule="auto"/>
        <w:jc w:val="both"/>
        <w:rPr>
          <w:rFonts w:eastAsia="Arial Unicode MS"/>
        </w:rPr>
      </w:pPr>
      <w:r w:rsidRPr="007C5893">
        <w:rPr>
          <w:rFonts w:eastAsia="Arial Unicode MS"/>
        </w:rPr>
        <w:t xml:space="preserve">Η πρότυπη σχετική αίτηση και η πρότυπη Βεβαίωση Αποδοχής Απασχόλησης, διατίθενται στις ιστοσελίδες του Γραφείου ΠΑ </w:t>
      </w:r>
      <w:hyperlink r:id="rId6" w:history="1">
        <w:r w:rsidRPr="007C5893">
          <w:rPr>
            <w:rStyle w:val="-"/>
            <w:rFonts w:eastAsia="Arial Unicode MS"/>
            <w:lang w:val="en-US"/>
          </w:rPr>
          <w:t>www</w:t>
        </w:r>
        <w:r w:rsidRPr="007C5893">
          <w:rPr>
            <w:rStyle w:val="-"/>
            <w:rFonts w:eastAsia="Arial Unicode MS"/>
          </w:rPr>
          <w:t>.</w:t>
        </w:r>
        <w:r w:rsidRPr="007C5893">
          <w:rPr>
            <w:rStyle w:val="-"/>
            <w:rFonts w:eastAsia="Arial Unicode MS"/>
            <w:lang w:val="en-US"/>
          </w:rPr>
          <w:t>dasta</w:t>
        </w:r>
        <w:r w:rsidRPr="007C5893">
          <w:rPr>
            <w:rStyle w:val="-"/>
            <w:rFonts w:eastAsia="Arial Unicode MS"/>
          </w:rPr>
          <w:t>.</w:t>
        </w:r>
        <w:r w:rsidRPr="007C5893">
          <w:rPr>
            <w:rStyle w:val="-"/>
            <w:rFonts w:eastAsia="Arial Unicode MS"/>
            <w:lang w:val="en-US"/>
          </w:rPr>
          <w:t>teipel</w:t>
        </w:r>
        <w:r w:rsidRPr="007C5893">
          <w:rPr>
            <w:rStyle w:val="-"/>
            <w:rFonts w:eastAsia="Arial Unicode MS"/>
          </w:rPr>
          <w:t>.</w:t>
        </w:r>
        <w:r w:rsidRPr="007C5893">
          <w:rPr>
            <w:rStyle w:val="-"/>
            <w:rFonts w:eastAsia="Arial Unicode MS"/>
            <w:lang w:val="en-US"/>
          </w:rPr>
          <w:t>gr</w:t>
        </w:r>
        <w:r w:rsidRPr="007C5893">
          <w:rPr>
            <w:rStyle w:val="-"/>
            <w:rFonts w:eastAsia="Arial Unicode MS"/>
          </w:rPr>
          <w:t>/</w:t>
        </w:r>
        <w:r w:rsidRPr="007C5893">
          <w:rPr>
            <w:rStyle w:val="-"/>
            <w:rFonts w:eastAsia="Arial Unicode MS"/>
            <w:lang w:val="en-US"/>
          </w:rPr>
          <w:t>internship</w:t>
        </w:r>
        <w:r w:rsidRPr="007C5893">
          <w:rPr>
            <w:rStyle w:val="-"/>
            <w:rFonts w:eastAsia="Arial Unicode MS"/>
          </w:rPr>
          <w:t xml:space="preserve"> </w:t>
        </w:r>
        <w:r w:rsidRPr="007C5893">
          <w:rPr>
            <w:rStyle w:val="-"/>
            <w:rFonts w:eastAsia="Arial Unicode MS"/>
            <w:color w:val="auto"/>
            <w:u w:val="none"/>
          </w:rPr>
          <w:t>και του Τμήματος ΕΠΙ.ΤΕ.ΤΡΟ</w:t>
        </w:r>
      </w:hyperlink>
      <w:r w:rsidRPr="007C5893">
        <w:rPr>
          <w:rFonts w:eastAsia="Arial Unicode MS"/>
        </w:rPr>
        <w:t xml:space="preserve">. </w:t>
      </w:r>
      <w:r w:rsidRPr="007C5893">
        <w:rPr>
          <w:rFonts w:eastAsia="Arial Unicode MS"/>
          <w:color w:val="0000FF"/>
          <w:u w:val="single"/>
        </w:rPr>
        <w:t>http://fst.uop.gr/index.php/2020-04-07-07-54-51</w:t>
      </w:r>
      <w:r w:rsidRPr="007C5893">
        <w:rPr>
          <w:rFonts w:eastAsia="Arial Unicode MS"/>
        </w:rPr>
        <w:t xml:space="preserve">, πρέπει δε να υποβληθούν </w:t>
      </w:r>
      <w:r w:rsidRPr="007C5893">
        <w:rPr>
          <w:rFonts w:eastAsia="Arial Unicode MS"/>
          <w:b/>
        </w:rPr>
        <w:t>εμπροθέσμως</w:t>
      </w:r>
      <w:r w:rsidRPr="0075526F">
        <w:rPr>
          <w:rFonts w:eastAsia="Arial Unicode MS"/>
          <w:b/>
        </w:rPr>
        <w:t xml:space="preserve"> </w:t>
      </w:r>
      <w:r w:rsidRPr="007C5893">
        <w:rPr>
          <w:rFonts w:eastAsia="Arial Unicode MS"/>
        </w:rPr>
        <w:t xml:space="preserve">στη Γραμματεία του Τμήματος, με φυσική προσκόμισή τους είτε με αποστολή τους με μορφή ηλεκτρονικών αρχείων στη διεύθυνση </w:t>
      </w:r>
      <w:r w:rsidRPr="007C5893">
        <w:rPr>
          <w:rFonts w:eastAsia="Arial Unicode MS"/>
          <w:lang w:val="en-US"/>
        </w:rPr>
        <w:t>email</w:t>
      </w:r>
      <w:r w:rsidRPr="007C5893">
        <w:rPr>
          <w:rFonts w:eastAsia="Arial Unicode MS"/>
        </w:rPr>
        <w:t xml:space="preserve"> της Γραμματείας: </w:t>
      </w:r>
      <w:hyperlink r:id="rId7" w:history="1">
        <w:r w:rsidRPr="009F7C29">
          <w:rPr>
            <w:rStyle w:val="-"/>
            <w:rFonts w:eastAsia="Arial Unicode MS"/>
            <w:lang w:val="en-US"/>
          </w:rPr>
          <w:t>tetro</w:t>
        </w:r>
        <w:r w:rsidRPr="009F7C29">
          <w:rPr>
            <w:rStyle w:val="-"/>
            <w:rFonts w:eastAsia="Arial Unicode MS"/>
          </w:rPr>
          <w:t>@</w:t>
        </w:r>
        <w:r w:rsidRPr="009F7C29">
          <w:rPr>
            <w:rStyle w:val="-"/>
            <w:rFonts w:eastAsia="Arial Unicode MS"/>
            <w:lang w:val="en-US"/>
          </w:rPr>
          <w:t>us</w:t>
        </w:r>
        <w:r w:rsidRPr="009F7C29">
          <w:rPr>
            <w:rStyle w:val="-"/>
            <w:rFonts w:eastAsia="Arial Unicode MS"/>
          </w:rPr>
          <w:t>.</w:t>
        </w:r>
        <w:r w:rsidRPr="009F7C29">
          <w:rPr>
            <w:rStyle w:val="-"/>
            <w:rFonts w:eastAsia="Arial Unicode MS"/>
            <w:lang w:val="en-US"/>
          </w:rPr>
          <w:t>uop</w:t>
        </w:r>
        <w:r w:rsidRPr="009F7C29">
          <w:rPr>
            <w:rStyle w:val="-"/>
            <w:rFonts w:eastAsia="Arial Unicode MS"/>
          </w:rPr>
          <w:t>.</w:t>
        </w:r>
        <w:r w:rsidRPr="009F7C29">
          <w:rPr>
            <w:rStyle w:val="-"/>
            <w:rFonts w:eastAsia="Arial Unicode MS"/>
            <w:lang w:val="en-US"/>
          </w:rPr>
          <w:t>gr</w:t>
        </w:r>
      </w:hyperlink>
      <w:r w:rsidRPr="007C5893">
        <w:rPr>
          <w:rFonts w:eastAsia="Arial Unicode MS"/>
        </w:rPr>
        <w:t xml:space="preserve"> . </w:t>
      </w:r>
    </w:p>
    <w:p w:rsidR="00E139EE" w:rsidRPr="007C5893" w:rsidRDefault="00E139EE" w:rsidP="00E139EE">
      <w:pPr>
        <w:spacing w:before="240" w:line="276" w:lineRule="auto"/>
        <w:jc w:val="both"/>
        <w:rPr>
          <w:rFonts w:eastAsia="Arial Unicode MS"/>
          <w:b/>
          <w:u w:val="single"/>
        </w:rPr>
      </w:pPr>
      <w:r w:rsidRPr="007C5893">
        <w:rPr>
          <w:rFonts w:eastAsia="Arial Unicode MS"/>
          <w:b/>
        </w:rPr>
        <w:t>ΠΡΟΣΟΧΗ</w:t>
      </w:r>
      <w:r w:rsidRPr="007C5893">
        <w:rPr>
          <w:rFonts w:eastAsia="Arial Unicode MS"/>
        </w:rPr>
        <w:t>: Στην αίτηση, ο αιτών πρέπει υποχρεωτικά να συμπληρώσει το σχετικό πεδίο, με το οποίο δηλώνεται υπεύθυνα εάν επιθυμεί ή όχι να συμμετάσχει στο χρηματοδοτούμενο, μέσω ΕΣΠΑ, Πρόγραμμα ΠΑ του Ιδρύματος.</w:t>
      </w:r>
    </w:p>
    <w:p w:rsidR="00E139EE" w:rsidRPr="007C5893" w:rsidRDefault="00E139EE" w:rsidP="00E139EE">
      <w:pPr>
        <w:spacing w:before="240" w:line="276" w:lineRule="auto"/>
        <w:jc w:val="both"/>
      </w:pPr>
      <w:r w:rsidRPr="007C5893">
        <w:rPr>
          <w:b/>
        </w:rPr>
        <w:t>Υποχρεωτικές και Αναγκαίες Προϋποθέσεις για πραγματοποίηση ΠΑ</w:t>
      </w:r>
    </w:p>
    <w:p w:rsidR="00E139EE" w:rsidRPr="007C5893" w:rsidRDefault="00E139EE" w:rsidP="00E139EE">
      <w:pPr>
        <w:spacing w:before="240" w:line="276" w:lineRule="auto"/>
        <w:jc w:val="both"/>
        <w:rPr>
          <w:b/>
        </w:rPr>
      </w:pPr>
      <w:r w:rsidRPr="007C5893">
        <w:t>Ο φοιτητής πρέπει υποχρεωτικά</w:t>
      </w:r>
      <w:r w:rsidRPr="007C5893">
        <w:rPr>
          <w:lang w:val="en-US"/>
        </w:rPr>
        <w:t>:</w:t>
      </w:r>
    </w:p>
    <w:p w:rsidR="00E139EE" w:rsidRPr="007C5893" w:rsidRDefault="00E139EE" w:rsidP="00E139EE">
      <w:pPr>
        <w:numPr>
          <w:ilvl w:val="0"/>
          <w:numId w:val="1"/>
        </w:numPr>
        <w:spacing w:line="276" w:lineRule="auto"/>
        <w:jc w:val="both"/>
      </w:pPr>
      <w:r w:rsidRPr="007C5893">
        <w:t>να βρίσκεται στο 8</w:t>
      </w:r>
      <w:r w:rsidRPr="007C5893">
        <w:rPr>
          <w:vertAlign w:val="superscript"/>
        </w:rPr>
        <w:t>ο</w:t>
      </w:r>
      <w:r w:rsidRPr="007C5893">
        <w:t>ή μεγαλύτερο εξάμηνο σπουδών,</w:t>
      </w:r>
    </w:p>
    <w:p w:rsidR="00E139EE" w:rsidRPr="003413BC" w:rsidRDefault="00E139EE" w:rsidP="00E139EE">
      <w:pPr>
        <w:numPr>
          <w:ilvl w:val="0"/>
          <w:numId w:val="1"/>
        </w:numPr>
        <w:jc w:val="both"/>
        <w:rPr>
          <w:b/>
        </w:rPr>
      </w:pPr>
      <w:r w:rsidRPr="007C5893">
        <w:t>να έχει περάσει όλα τα  μαθήματα ειδικότητας .</w:t>
      </w:r>
    </w:p>
    <w:p w:rsidR="00E139EE" w:rsidRPr="007C5893" w:rsidRDefault="00E139EE" w:rsidP="00E139EE">
      <w:pPr>
        <w:jc w:val="both"/>
        <w:rPr>
          <w:b/>
        </w:rPr>
      </w:pPr>
    </w:p>
    <w:p w:rsidR="00E139EE" w:rsidRPr="007C5893" w:rsidRDefault="00E139EE" w:rsidP="00E139EE">
      <w:pPr>
        <w:ind w:left="720"/>
        <w:jc w:val="both"/>
        <w:rPr>
          <w:b/>
        </w:rPr>
      </w:pPr>
    </w:p>
    <w:p w:rsidR="00E139EE" w:rsidRPr="007C5893" w:rsidRDefault="00E139EE" w:rsidP="00E139EE">
      <w:pPr>
        <w:spacing w:line="276" w:lineRule="auto"/>
        <w:jc w:val="both"/>
        <w:rPr>
          <w:b/>
        </w:rPr>
      </w:pPr>
      <w:r w:rsidRPr="007C5893">
        <w:rPr>
          <w:b/>
          <w:bCs/>
        </w:rPr>
        <w:t xml:space="preserve">Υποχρεωτικές και Αναγκαίες Προϋποθέσεις, για συμμετοχή στο χρηματοδοτούμενο, </w:t>
      </w:r>
      <w:r w:rsidRPr="007C5893">
        <w:rPr>
          <w:b/>
          <w:bCs/>
          <w:u w:val="single"/>
        </w:rPr>
        <w:t>μέσω ΕΣΠΑ</w:t>
      </w:r>
      <w:r w:rsidRPr="007C5893">
        <w:rPr>
          <w:b/>
          <w:bCs/>
        </w:rPr>
        <w:t>, Πρόγραμμα ΠΑ του Ιδρύματος.</w:t>
      </w:r>
    </w:p>
    <w:p w:rsidR="00E139EE" w:rsidRPr="007C5893" w:rsidRDefault="00E139EE" w:rsidP="00E139EE">
      <w:pPr>
        <w:spacing w:before="240" w:line="276" w:lineRule="auto"/>
        <w:jc w:val="both"/>
      </w:pPr>
      <w:r>
        <w:lastRenderedPageBreak/>
        <w:t>1.</w:t>
      </w:r>
      <w:r w:rsidRPr="007C5893">
        <w:t xml:space="preserve">Ο υποψήφιος </w:t>
      </w:r>
      <w:r w:rsidRPr="007C5893">
        <w:rPr>
          <w:u w:val="single"/>
        </w:rPr>
        <w:t>δεν</w:t>
      </w:r>
      <w:r w:rsidRPr="007C5893">
        <w:t xml:space="preserve"> εργάζεται σε φορέα του ιδιωτικού ή του δημόσιου τομέα, συμπεριλαμβανομένων των Σωμάτων Ασφαλείας, με σχέση εξαρτημένης εργασίας πλήρους απασχόλησης, κατά την περίοδο της πρακτικής άσκησης.</w:t>
      </w:r>
    </w:p>
    <w:p w:rsidR="00E139EE" w:rsidRPr="007C5893" w:rsidRDefault="00E139EE" w:rsidP="00E139EE">
      <w:pPr>
        <w:spacing w:line="276" w:lineRule="auto"/>
        <w:jc w:val="both"/>
      </w:pPr>
      <w:r w:rsidRPr="007C5893">
        <w:t xml:space="preserve">2. Ο υποψήφιος </w:t>
      </w:r>
      <w:r w:rsidRPr="007C5893">
        <w:rPr>
          <w:u w:val="single"/>
        </w:rPr>
        <w:t>δεν</w:t>
      </w:r>
      <w:r w:rsidRPr="007C5893">
        <w:t xml:space="preserve"> υπηρετεί στρατιωτική θητεία, κατά την περίοδο της πρακτικής άσκησης.</w:t>
      </w:r>
    </w:p>
    <w:p w:rsidR="00E139EE" w:rsidRPr="007C5893" w:rsidRDefault="00E139EE" w:rsidP="00E139EE">
      <w:pPr>
        <w:spacing w:line="276" w:lineRule="auto"/>
        <w:jc w:val="both"/>
      </w:pPr>
      <w:r w:rsidRPr="007C5893">
        <w:t xml:space="preserve">3. Ο υποψήφιος </w:t>
      </w:r>
      <w:r w:rsidRPr="007C5893">
        <w:rPr>
          <w:u w:val="single"/>
        </w:rPr>
        <w:t>δεν</w:t>
      </w:r>
      <w:r w:rsidRPr="007C5893">
        <w:t xml:space="preserve"> συμμετέχει σε άλλο χρηματοδοτούμενο πρόγραμμα από την Ε.Ε., κατά την περίοδο της πρακτικής άσκησης.</w:t>
      </w:r>
    </w:p>
    <w:p w:rsidR="00E139EE" w:rsidRPr="007C5893" w:rsidRDefault="00E139EE" w:rsidP="00E139EE">
      <w:pPr>
        <w:spacing w:line="276" w:lineRule="auto"/>
        <w:jc w:val="both"/>
      </w:pPr>
      <w:r w:rsidRPr="007C5893">
        <w:t xml:space="preserve">4. Ο υποψήφιος </w:t>
      </w:r>
      <w:r w:rsidRPr="007C5893">
        <w:rPr>
          <w:u w:val="single"/>
        </w:rPr>
        <w:t>δεν</w:t>
      </w:r>
      <w:r w:rsidRPr="007C5893">
        <w:t xml:space="preserve"> έχει συγγένεια Β’ βαθμού και άνω, σε ευθεία γραμμή, πλάγια γραμμή και εξ’ αγχιστείας ή συζυγική σχέση, με το νόμιμο εκπρόσωπο του φορέα πραγματοποίησης της πρακτικής άσκησης και με τον Εργασιακό επόπτη. </w:t>
      </w:r>
    </w:p>
    <w:p w:rsidR="00E139EE" w:rsidRPr="007C5893" w:rsidRDefault="00E139EE" w:rsidP="00E139EE">
      <w:pPr>
        <w:spacing w:before="240" w:line="276" w:lineRule="auto"/>
        <w:jc w:val="both"/>
        <w:rPr>
          <w:color w:val="FF0000"/>
        </w:rPr>
      </w:pPr>
      <w:r w:rsidRPr="007C5893">
        <w:rPr>
          <w:rFonts w:eastAsia="Arial Unicode MS"/>
          <w:b/>
        </w:rPr>
        <w:t>ΠΡΟΣΟΧΗ</w:t>
      </w:r>
      <w:r w:rsidRPr="007C5893">
        <w:t xml:space="preserve">: Ο υποψήφιος που θα δηλώσει στην αίτησή του ότι επιθυμεί να συμμετάσχει στο χρηματοδοτούμενο, μέσω ΕΣΠΑ, Πρόγραμμα ΠΑ του Ιδρύματος, επιλέγοντας το σχετικό πεδίο, υποχρεούται να βεβαιώσει για την αλήθεια των ανωτέρω (1 έως και 4), συνυποβάλλοντας υπεύθυνη δήλωση του ν.1599/86. </w:t>
      </w:r>
    </w:p>
    <w:p w:rsidR="00E139EE" w:rsidRPr="007C5893" w:rsidRDefault="00E139EE" w:rsidP="00E139EE">
      <w:pPr>
        <w:spacing w:before="240" w:line="276" w:lineRule="auto"/>
        <w:jc w:val="both"/>
        <w:rPr>
          <w:b/>
        </w:rPr>
      </w:pPr>
      <w:r w:rsidRPr="007C5893">
        <w:rPr>
          <w:b/>
        </w:rPr>
        <w:t>Επιλογή χρηματοδοτούμενων θέσεων Προγράμματος</w:t>
      </w:r>
      <w:r>
        <w:rPr>
          <w:b/>
        </w:rPr>
        <w:t xml:space="preserve"> </w:t>
      </w:r>
      <w:r w:rsidRPr="007C5893">
        <w:rPr>
          <w:b/>
        </w:rPr>
        <w:t>ΠΑ</w:t>
      </w:r>
      <w:r>
        <w:rPr>
          <w:b/>
        </w:rPr>
        <w:t xml:space="preserve"> </w:t>
      </w:r>
      <w:r w:rsidRPr="007C5893">
        <w:rPr>
          <w:b/>
        </w:rPr>
        <w:t>του Ιδρύματος</w:t>
      </w:r>
    </w:p>
    <w:p w:rsidR="00E139EE" w:rsidRPr="007C5893" w:rsidRDefault="00E139EE" w:rsidP="00E139EE">
      <w:pPr>
        <w:spacing w:before="240" w:line="276" w:lineRule="auto"/>
        <w:jc w:val="both"/>
      </w:pPr>
      <w:r w:rsidRPr="007C5893">
        <w:t>Όλοι οι ασκούμενοι φοιτητές έχουν δικαίωμα συμμετοχής στο χρηματοδοτούμενο, μέσω ΕΣΠΑ, Πρόγραμμα ΠΑ του Ιδρύματος, εφόσον το επιθυμούν οι ίδιοι και ο φορέας πραγματοποίησης της ΠΑ. Επειδή, όμως, οι χρηματοδοτούμενες θέσεις για το Χειμερινό εξάμηνο 2020 είναι περιορισμένες:</w:t>
      </w:r>
    </w:p>
    <w:tbl>
      <w:tblPr>
        <w:tblW w:w="0" w:type="auto"/>
        <w:jc w:val="center"/>
        <w:tblBorders>
          <w:top w:val="single" w:sz="4" w:space="0" w:color="auto"/>
          <w:bottom w:val="single" w:sz="4" w:space="0" w:color="auto"/>
          <w:insideH w:val="single" w:sz="4" w:space="0" w:color="auto"/>
        </w:tblBorders>
        <w:tblLook w:val="00A0" w:firstRow="1" w:lastRow="0" w:firstColumn="1" w:lastColumn="0" w:noHBand="0" w:noVBand="0"/>
      </w:tblPr>
      <w:tblGrid>
        <w:gridCol w:w="2326"/>
        <w:gridCol w:w="1033"/>
        <w:gridCol w:w="1186"/>
      </w:tblGrid>
      <w:tr w:rsidR="00E139EE" w:rsidRPr="007C5893">
        <w:trPr>
          <w:jc w:val="center"/>
        </w:trPr>
        <w:tc>
          <w:tcPr>
            <w:tcW w:w="2326" w:type="dxa"/>
            <w:tcBorders>
              <w:top w:val="single" w:sz="4" w:space="0" w:color="auto"/>
              <w:bottom w:val="single" w:sz="4" w:space="0" w:color="auto"/>
            </w:tcBorders>
            <w:vAlign w:val="center"/>
          </w:tcPr>
          <w:p w:rsidR="00E139EE" w:rsidRPr="008538D8" w:rsidRDefault="00E139EE" w:rsidP="00E139EE">
            <w:pPr>
              <w:spacing w:line="276" w:lineRule="auto"/>
              <w:jc w:val="both"/>
            </w:pPr>
            <w:r>
              <w:t>Τομέας</w:t>
            </w:r>
          </w:p>
        </w:tc>
        <w:tc>
          <w:tcPr>
            <w:tcW w:w="1033" w:type="dxa"/>
            <w:tcBorders>
              <w:top w:val="single" w:sz="4" w:space="0" w:color="auto"/>
              <w:bottom w:val="single" w:sz="4" w:space="0" w:color="auto"/>
            </w:tcBorders>
            <w:vAlign w:val="center"/>
          </w:tcPr>
          <w:p w:rsidR="00E139EE" w:rsidRPr="007C5893" w:rsidRDefault="00E139EE" w:rsidP="00E139EE">
            <w:pPr>
              <w:spacing w:line="276" w:lineRule="auto"/>
              <w:jc w:val="center"/>
            </w:pPr>
            <w:r>
              <w:t>Αριθμός θέσεων</w:t>
            </w:r>
          </w:p>
        </w:tc>
        <w:tc>
          <w:tcPr>
            <w:tcW w:w="1186" w:type="dxa"/>
            <w:tcBorders>
              <w:top w:val="single" w:sz="4" w:space="0" w:color="auto"/>
              <w:bottom w:val="single" w:sz="4" w:space="0" w:color="auto"/>
            </w:tcBorders>
            <w:vAlign w:val="center"/>
          </w:tcPr>
          <w:p w:rsidR="00E139EE" w:rsidRPr="007C5893" w:rsidRDefault="00E139EE" w:rsidP="00E139EE">
            <w:pPr>
              <w:spacing w:line="276" w:lineRule="auto"/>
              <w:jc w:val="center"/>
            </w:pPr>
            <w:r>
              <w:t>Ποσοστό</w:t>
            </w:r>
          </w:p>
        </w:tc>
      </w:tr>
      <w:tr w:rsidR="00E139EE" w:rsidRPr="007C5893">
        <w:trPr>
          <w:jc w:val="center"/>
        </w:trPr>
        <w:tc>
          <w:tcPr>
            <w:tcW w:w="2326" w:type="dxa"/>
            <w:tcBorders>
              <w:top w:val="single" w:sz="4" w:space="0" w:color="auto"/>
              <w:bottom w:val="single" w:sz="4" w:space="0" w:color="auto"/>
            </w:tcBorders>
            <w:vAlign w:val="center"/>
          </w:tcPr>
          <w:p w:rsidR="00E139EE" w:rsidRPr="007C5893" w:rsidRDefault="00E139EE" w:rsidP="00E139EE">
            <w:pPr>
              <w:spacing w:line="276" w:lineRule="auto"/>
              <w:jc w:val="both"/>
            </w:pPr>
            <w:r>
              <w:t>Ιδιωτικός</w:t>
            </w:r>
          </w:p>
        </w:tc>
        <w:tc>
          <w:tcPr>
            <w:tcW w:w="1033" w:type="dxa"/>
            <w:tcBorders>
              <w:top w:val="single" w:sz="4" w:space="0" w:color="auto"/>
              <w:bottom w:val="single" w:sz="4" w:space="0" w:color="auto"/>
            </w:tcBorders>
            <w:vAlign w:val="center"/>
          </w:tcPr>
          <w:p w:rsidR="00E139EE" w:rsidRPr="007C5893" w:rsidRDefault="00E139EE" w:rsidP="00E139EE">
            <w:pPr>
              <w:spacing w:line="276" w:lineRule="auto"/>
              <w:jc w:val="center"/>
            </w:pPr>
            <w:r w:rsidRPr="007C5893">
              <w:t>6</w:t>
            </w:r>
          </w:p>
        </w:tc>
        <w:tc>
          <w:tcPr>
            <w:tcW w:w="1186" w:type="dxa"/>
            <w:tcBorders>
              <w:top w:val="single" w:sz="4" w:space="0" w:color="auto"/>
              <w:bottom w:val="single" w:sz="4" w:space="0" w:color="auto"/>
            </w:tcBorders>
            <w:vAlign w:val="center"/>
          </w:tcPr>
          <w:p w:rsidR="00E139EE" w:rsidRPr="007C5893" w:rsidRDefault="00E139EE" w:rsidP="00E139EE">
            <w:pPr>
              <w:spacing w:line="276" w:lineRule="auto"/>
              <w:jc w:val="center"/>
            </w:pPr>
            <w:r>
              <w:t>55%</w:t>
            </w:r>
          </w:p>
        </w:tc>
      </w:tr>
      <w:tr w:rsidR="00E139EE" w:rsidRPr="007C5893">
        <w:trPr>
          <w:jc w:val="center"/>
        </w:trPr>
        <w:tc>
          <w:tcPr>
            <w:tcW w:w="2326" w:type="dxa"/>
            <w:tcBorders>
              <w:top w:val="single" w:sz="4" w:space="0" w:color="auto"/>
              <w:bottom w:val="double" w:sz="4" w:space="0" w:color="auto"/>
            </w:tcBorders>
            <w:vAlign w:val="center"/>
          </w:tcPr>
          <w:p w:rsidR="00E139EE" w:rsidRPr="007C5893" w:rsidRDefault="00E139EE" w:rsidP="00E139EE">
            <w:pPr>
              <w:spacing w:line="276" w:lineRule="auto"/>
              <w:jc w:val="both"/>
            </w:pPr>
            <w:r>
              <w:t>Δημόσιος</w:t>
            </w:r>
          </w:p>
        </w:tc>
        <w:tc>
          <w:tcPr>
            <w:tcW w:w="1033" w:type="dxa"/>
            <w:tcBorders>
              <w:top w:val="single" w:sz="4" w:space="0" w:color="auto"/>
              <w:bottom w:val="double" w:sz="4" w:space="0" w:color="auto"/>
            </w:tcBorders>
            <w:vAlign w:val="center"/>
          </w:tcPr>
          <w:p w:rsidR="00E139EE" w:rsidRPr="007C5893" w:rsidRDefault="00E139EE" w:rsidP="00E139EE">
            <w:pPr>
              <w:spacing w:line="276" w:lineRule="auto"/>
              <w:jc w:val="center"/>
            </w:pPr>
            <w:r>
              <w:t>4</w:t>
            </w:r>
          </w:p>
        </w:tc>
        <w:tc>
          <w:tcPr>
            <w:tcW w:w="1186" w:type="dxa"/>
            <w:tcBorders>
              <w:top w:val="single" w:sz="4" w:space="0" w:color="auto"/>
              <w:bottom w:val="double" w:sz="4" w:space="0" w:color="auto"/>
            </w:tcBorders>
            <w:vAlign w:val="center"/>
          </w:tcPr>
          <w:p w:rsidR="00E139EE" w:rsidRPr="007C5893" w:rsidRDefault="00E139EE" w:rsidP="00E139EE">
            <w:pPr>
              <w:spacing w:line="276" w:lineRule="auto"/>
              <w:jc w:val="center"/>
            </w:pPr>
            <w:r>
              <w:t>45%</w:t>
            </w:r>
          </w:p>
        </w:tc>
      </w:tr>
      <w:tr w:rsidR="00E139EE" w:rsidRPr="007C5893">
        <w:trPr>
          <w:jc w:val="center"/>
        </w:trPr>
        <w:tc>
          <w:tcPr>
            <w:tcW w:w="2326" w:type="dxa"/>
            <w:tcBorders>
              <w:top w:val="double" w:sz="4" w:space="0" w:color="auto"/>
              <w:bottom w:val="single" w:sz="4" w:space="0" w:color="auto"/>
            </w:tcBorders>
            <w:vAlign w:val="center"/>
          </w:tcPr>
          <w:p w:rsidR="00E139EE" w:rsidRPr="007C5893" w:rsidRDefault="00E139EE" w:rsidP="00E139EE">
            <w:pPr>
              <w:spacing w:line="276" w:lineRule="auto"/>
              <w:jc w:val="right"/>
            </w:pPr>
            <w:r w:rsidRPr="007C5893">
              <w:t>ΣΥΝΟΛΟ</w:t>
            </w:r>
          </w:p>
        </w:tc>
        <w:tc>
          <w:tcPr>
            <w:tcW w:w="1033" w:type="dxa"/>
            <w:tcBorders>
              <w:top w:val="double" w:sz="4" w:space="0" w:color="auto"/>
              <w:bottom w:val="single" w:sz="4" w:space="0" w:color="auto"/>
            </w:tcBorders>
            <w:vAlign w:val="center"/>
          </w:tcPr>
          <w:p w:rsidR="00E139EE" w:rsidRPr="007C5893" w:rsidRDefault="00E139EE" w:rsidP="00E139EE">
            <w:pPr>
              <w:spacing w:line="276" w:lineRule="auto"/>
              <w:jc w:val="center"/>
            </w:pPr>
            <w:r>
              <w:t>10</w:t>
            </w:r>
          </w:p>
        </w:tc>
        <w:tc>
          <w:tcPr>
            <w:tcW w:w="1186" w:type="dxa"/>
            <w:tcBorders>
              <w:top w:val="double" w:sz="4" w:space="0" w:color="auto"/>
              <w:bottom w:val="single" w:sz="4" w:space="0" w:color="auto"/>
            </w:tcBorders>
            <w:vAlign w:val="center"/>
          </w:tcPr>
          <w:p w:rsidR="00E139EE" w:rsidRPr="007C5893" w:rsidRDefault="00E139EE" w:rsidP="00E139EE">
            <w:pPr>
              <w:spacing w:line="276" w:lineRule="auto"/>
              <w:jc w:val="center"/>
            </w:pPr>
          </w:p>
        </w:tc>
      </w:tr>
    </w:tbl>
    <w:p w:rsidR="00E139EE" w:rsidRPr="007C5893" w:rsidRDefault="00E139EE" w:rsidP="00E139EE">
      <w:pPr>
        <w:spacing w:before="240" w:after="240" w:line="276" w:lineRule="auto"/>
        <w:jc w:val="both"/>
      </w:pPr>
      <w:r w:rsidRPr="007C5893">
        <w:t xml:space="preserve">γίνεται επιλογή τους </w:t>
      </w:r>
      <w:r w:rsidRPr="007C5893">
        <w:rPr>
          <w:b/>
        </w:rPr>
        <w:t>βάσει κριτήριων</w:t>
      </w:r>
      <w:r w:rsidRPr="007C5893">
        <w:t>, τα οποία έχουν τεθεί από τη Συνέλευση Τμήματος. Συγκεκριμένα, λαμβάνονται υπόψη:</w:t>
      </w:r>
    </w:p>
    <w:p w:rsidR="00E139EE" w:rsidRPr="007C5893" w:rsidRDefault="00E139EE" w:rsidP="00E139EE">
      <w:pPr>
        <w:spacing w:line="276" w:lineRule="auto"/>
        <w:jc w:val="both"/>
      </w:pPr>
      <w:r w:rsidRPr="007C5893">
        <w:t xml:space="preserve">Α) πρώτο κριτήριο ορίζεται  ο </w:t>
      </w:r>
      <w:r>
        <w:t>μ.ο.</w:t>
      </w:r>
      <w:r w:rsidRPr="007C5893">
        <w:t xml:space="preserve"> βαθμολογίας στα μαθήματα ειδικότητας     </w:t>
      </w:r>
    </w:p>
    <w:p w:rsidR="00E139EE" w:rsidRPr="007C5893" w:rsidRDefault="00E139EE" w:rsidP="00E139EE">
      <w:pPr>
        <w:spacing w:line="276" w:lineRule="auto"/>
        <w:jc w:val="both"/>
      </w:pPr>
      <w:r w:rsidRPr="007C5893">
        <w:t xml:space="preserve">Β) δεύτερο κριτήριο ορίζεται το σύνολο των μαθημάτων που έχει περάσει ο φοιτητής επί το </w:t>
      </w:r>
      <w:r>
        <w:t>μ.ο.</w:t>
      </w:r>
      <w:r w:rsidRPr="007C5893">
        <w:t xml:space="preserve"> βαθμολογίας προς τον αριθμό των συνολικών μαθημάτων του τμήματος.   Δηλαδή:</w:t>
      </w:r>
    </w:p>
    <w:p w:rsidR="00E139EE" w:rsidRPr="007C5893" w:rsidRDefault="00E139EE" w:rsidP="00E139EE">
      <w:pPr>
        <w:spacing w:line="276" w:lineRule="auto"/>
        <w:jc w:val="both"/>
      </w:pPr>
      <w:r>
        <w:t xml:space="preserve">         </w:t>
      </w:r>
      <w:r w:rsidRPr="007C5893">
        <w:t>(</w:t>
      </w:r>
      <w:r w:rsidRPr="007C5893">
        <w:rPr>
          <w:u w:val="single"/>
        </w:rPr>
        <w:t xml:space="preserve">Σύνολο μαθημάτων που έχει περάσει ο/η φοιτητής/ρια) </w:t>
      </w:r>
      <w:r>
        <w:rPr>
          <w:u w:val="single"/>
          <w:lang w:val="en-US"/>
        </w:rPr>
        <w:t>x</w:t>
      </w:r>
      <w:r w:rsidRPr="00CC170C">
        <w:rPr>
          <w:u w:val="single"/>
        </w:rPr>
        <w:t xml:space="preserve"> </w:t>
      </w:r>
      <w:r w:rsidRPr="007C5893">
        <w:rPr>
          <w:u w:val="single"/>
        </w:rPr>
        <w:t>(</w:t>
      </w:r>
      <w:r>
        <w:rPr>
          <w:u w:val="single"/>
        </w:rPr>
        <w:t>μ.ο.</w:t>
      </w:r>
      <w:r w:rsidRPr="007C5893">
        <w:rPr>
          <w:u w:val="single"/>
        </w:rPr>
        <w:t xml:space="preserve">  βαθμολογίας)</w:t>
      </w:r>
      <w:r w:rsidRPr="007C5893">
        <w:t xml:space="preserve"> </w:t>
      </w:r>
    </w:p>
    <w:p w:rsidR="00E139EE" w:rsidRDefault="00E139EE" w:rsidP="00E139EE">
      <w:pPr>
        <w:spacing w:line="276" w:lineRule="auto"/>
        <w:jc w:val="both"/>
      </w:pPr>
      <w:r>
        <w:t xml:space="preserve">                                    </w:t>
      </w:r>
      <w:r w:rsidRPr="007C5893">
        <w:t xml:space="preserve">(Συνολικός αριθμός μαθημάτων πτυχίου) </w:t>
      </w:r>
    </w:p>
    <w:p w:rsidR="00E139EE" w:rsidRPr="007C5893" w:rsidRDefault="00E139EE" w:rsidP="00E139EE">
      <w:pPr>
        <w:spacing w:line="276" w:lineRule="auto"/>
        <w:jc w:val="both"/>
      </w:pPr>
    </w:p>
    <w:p w:rsidR="00E139EE" w:rsidRPr="007C5893" w:rsidRDefault="00E139EE" w:rsidP="00E139EE">
      <w:pPr>
        <w:spacing w:line="276" w:lineRule="auto"/>
        <w:jc w:val="both"/>
      </w:pPr>
      <w:r w:rsidRPr="007C5893">
        <w:t>Τα δυο παραπάνω κριτήρια σταθμίζονται με ποσοστό 50% έκαστο στην διαμόρφωση του τελικού βαθμού κατάταξης του/ης  υποψήφιου/ ας.</w:t>
      </w:r>
    </w:p>
    <w:p w:rsidR="00E139EE" w:rsidRPr="007C5893" w:rsidRDefault="00E139EE" w:rsidP="00E139EE">
      <w:pPr>
        <w:spacing w:line="276" w:lineRule="auto"/>
        <w:jc w:val="both"/>
      </w:pPr>
      <w:r w:rsidRPr="007C5893">
        <w:t>Σε περίπτωση ισοβαθμίας θα λαμβάνει την θέση ο/η φοιτητής /ρια που συγκεντρώνει τον μεγαλύτερο βαθμό στο  πρώτο κριτήριο.</w:t>
      </w:r>
    </w:p>
    <w:p w:rsidR="00E139EE" w:rsidRPr="007C5893" w:rsidRDefault="00E139EE" w:rsidP="00E139EE">
      <w:pPr>
        <w:spacing w:line="276" w:lineRule="auto"/>
        <w:jc w:val="both"/>
      </w:pPr>
      <w:r w:rsidRPr="007C5893">
        <w:t xml:space="preserve">Το τμήμα έχει αποφασίσει επίσης την  κατά προτεραιότητα είσοδος φοιτητών ΑΜΕΑ στο χρηματοδοτούμενο πρόγραμμα του ΕΣΠΑ χωρίς  αξιολόγηση  </w:t>
      </w:r>
    </w:p>
    <w:p w:rsidR="00E139EE" w:rsidRPr="007C5893" w:rsidRDefault="00E139EE" w:rsidP="00E139EE">
      <w:pPr>
        <w:spacing w:before="240" w:line="276" w:lineRule="auto"/>
        <w:jc w:val="both"/>
        <w:rPr>
          <w:b/>
        </w:rPr>
      </w:pPr>
      <w:r w:rsidRPr="007C5893">
        <w:rPr>
          <w:b/>
        </w:rPr>
        <w:lastRenderedPageBreak/>
        <w:t xml:space="preserve">Σημειώσεις: </w:t>
      </w:r>
    </w:p>
    <w:p w:rsidR="00E139EE" w:rsidRPr="007C5893" w:rsidRDefault="00E139EE" w:rsidP="00E139EE">
      <w:pPr>
        <w:spacing w:line="276" w:lineRule="auto"/>
        <w:jc w:val="both"/>
      </w:pPr>
      <w:r w:rsidRPr="007C5893">
        <w:t>1. Προτεραιότητα συμμετοχής</w:t>
      </w:r>
      <w:r>
        <w:t xml:space="preserve"> </w:t>
      </w:r>
      <w:r w:rsidRPr="007C5893">
        <w:t>στο χρηματοδοτούμενο, μέσω ΕΣΠΑ, Πρόγραμμα ΠΑ του Ιδρύματος, δίνεται για ασκούμενους σε φορείς του ιδιωτικού τομέα, έναντι του δημοσίου,</w:t>
      </w:r>
      <w:r>
        <w:t xml:space="preserve"> </w:t>
      </w:r>
      <w:r w:rsidRPr="007C5893">
        <w:t>κατ’ αναλογία 55%/45%, αντιστοίχως.</w:t>
      </w:r>
    </w:p>
    <w:p w:rsidR="00E139EE" w:rsidRPr="007C5893" w:rsidRDefault="00E139EE" w:rsidP="00E139EE">
      <w:pPr>
        <w:spacing w:line="276" w:lineRule="auto"/>
        <w:jc w:val="both"/>
      </w:pPr>
      <w:r w:rsidRPr="007C5893">
        <w:t>2. Φοιτητές που είναι ΑμεΑ, προκρίνονται να συμμετάσχουν στο χρηματοδοτούμενο, μέσω ΕΣΠΑ, Πρόγραμμα ΠΑ του Ιδρύματος, χωρίς αξιολόγηση.</w:t>
      </w:r>
    </w:p>
    <w:p w:rsidR="00E139EE" w:rsidRPr="007C5893" w:rsidRDefault="00E139EE" w:rsidP="00E139EE">
      <w:pPr>
        <w:spacing w:line="276" w:lineRule="auto"/>
        <w:jc w:val="both"/>
      </w:pPr>
      <w:r>
        <w:t xml:space="preserve">3. </w:t>
      </w:r>
      <w:r w:rsidRPr="007C5893">
        <w:t>Φοιτητές που έχουν εισαχθεί με κατατακτήριες εξετάσεις, επιλέγονται να συμμετέχουν στο χρηματοδοτούμενο, μέσω ΕΣΠΑ, Πρόγραμμα ΠΑ του Ιδρύματος, μόνο εάν έχουν μείνει αδιάθετες θέσεις, μετά την αρχική κατανομή.</w:t>
      </w:r>
    </w:p>
    <w:p w:rsidR="00E139EE" w:rsidRPr="007C5893" w:rsidRDefault="00E139EE" w:rsidP="00E139EE">
      <w:pPr>
        <w:spacing w:before="240"/>
        <w:jc w:val="both"/>
        <w:rPr>
          <w:b/>
        </w:rPr>
      </w:pPr>
      <w:r w:rsidRPr="007C5893">
        <w:rPr>
          <w:b/>
        </w:rPr>
        <w:t>Κρίσιμες ημερομηνίες</w:t>
      </w:r>
    </w:p>
    <w:tbl>
      <w:tblPr>
        <w:tblW w:w="8364" w:type="dxa"/>
        <w:tblBorders>
          <w:top w:val="single" w:sz="4" w:space="0" w:color="auto"/>
          <w:bottom w:val="single" w:sz="4" w:space="0" w:color="auto"/>
          <w:insideH w:val="single" w:sz="4" w:space="0" w:color="auto"/>
        </w:tblBorders>
        <w:tblLook w:val="00A0" w:firstRow="1" w:lastRow="0" w:firstColumn="1" w:lastColumn="0" w:noHBand="0" w:noVBand="0"/>
      </w:tblPr>
      <w:tblGrid>
        <w:gridCol w:w="6521"/>
        <w:gridCol w:w="1843"/>
      </w:tblGrid>
      <w:tr w:rsidR="00E139EE" w:rsidRPr="007C5893">
        <w:tc>
          <w:tcPr>
            <w:tcW w:w="6521" w:type="dxa"/>
            <w:tcBorders>
              <w:top w:val="single" w:sz="4" w:space="0" w:color="auto"/>
              <w:bottom w:val="single" w:sz="4" w:space="0" w:color="auto"/>
            </w:tcBorders>
          </w:tcPr>
          <w:p w:rsidR="00E139EE" w:rsidRPr="007C5893" w:rsidRDefault="00E139EE" w:rsidP="00E139EE">
            <w:pPr>
              <w:pStyle w:val="NoSpacing"/>
            </w:pPr>
            <w:r w:rsidRPr="007C5893">
              <w:t>Περίοδος υποβολής αιτήσεων</w:t>
            </w:r>
          </w:p>
        </w:tc>
        <w:tc>
          <w:tcPr>
            <w:tcW w:w="1843" w:type="dxa"/>
            <w:tcBorders>
              <w:top w:val="single" w:sz="4" w:space="0" w:color="auto"/>
              <w:bottom w:val="single" w:sz="4" w:space="0" w:color="auto"/>
            </w:tcBorders>
            <w:vAlign w:val="center"/>
          </w:tcPr>
          <w:p w:rsidR="00E139EE" w:rsidRPr="007C5893" w:rsidRDefault="00E139EE" w:rsidP="00E139EE">
            <w:pPr>
              <w:pStyle w:val="NoSpacing"/>
              <w:jc w:val="right"/>
            </w:pPr>
            <w:r w:rsidRPr="007C5893">
              <w:t>1/9-</w:t>
            </w:r>
            <w:r w:rsidRPr="007C5893">
              <w:rPr>
                <w:lang w:val="en-US"/>
              </w:rPr>
              <w:t>30</w:t>
            </w:r>
            <w:r w:rsidRPr="007C5893">
              <w:t>/9/2020</w:t>
            </w:r>
          </w:p>
        </w:tc>
      </w:tr>
      <w:tr w:rsidR="00E139EE" w:rsidRPr="007C5893">
        <w:tc>
          <w:tcPr>
            <w:tcW w:w="6521" w:type="dxa"/>
            <w:tcBorders>
              <w:top w:val="single" w:sz="4" w:space="0" w:color="auto"/>
              <w:bottom w:val="single" w:sz="4" w:space="0" w:color="auto"/>
            </w:tcBorders>
          </w:tcPr>
          <w:p w:rsidR="00E139EE" w:rsidRPr="007C5893" w:rsidRDefault="00E139EE" w:rsidP="00E139EE">
            <w:pPr>
              <w:pStyle w:val="NoSpacing"/>
            </w:pPr>
            <w:r w:rsidRPr="007C5893">
              <w:t>Ανάρτηση Προσωρινού Πίνακα αξιολόγησης αιτήσεων</w:t>
            </w:r>
          </w:p>
        </w:tc>
        <w:tc>
          <w:tcPr>
            <w:tcW w:w="1843" w:type="dxa"/>
            <w:tcBorders>
              <w:top w:val="single" w:sz="4" w:space="0" w:color="auto"/>
              <w:bottom w:val="single" w:sz="4" w:space="0" w:color="auto"/>
            </w:tcBorders>
            <w:vAlign w:val="center"/>
          </w:tcPr>
          <w:p w:rsidR="00E139EE" w:rsidRPr="007C5893" w:rsidRDefault="00E139EE" w:rsidP="00E139EE">
            <w:pPr>
              <w:pStyle w:val="NoSpacing"/>
              <w:jc w:val="right"/>
            </w:pPr>
            <w:r w:rsidRPr="007C5893">
              <w:t>5/</w:t>
            </w:r>
            <w:r w:rsidRPr="007C5893">
              <w:rPr>
                <w:lang w:val="en-US"/>
              </w:rPr>
              <w:t>10</w:t>
            </w:r>
            <w:r w:rsidRPr="007C5893">
              <w:t>/2020</w:t>
            </w:r>
          </w:p>
        </w:tc>
      </w:tr>
      <w:tr w:rsidR="00E139EE" w:rsidRPr="007C5893">
        <w:tc>
          <w:tcPr>
            <w:tcW w:w="6521" w:type="dxa"/>
            <w:tcBorders>
              <w:top w:val="single" w:sz="4" w:space="0" w:color="auto"/>
              <w:bottom w:val="single" w:sz="4" w:space="0" w:color="auto"/>
            </w:tcBorders>
          </w:tcPr>
          <w:p w:rsidR="00E139EE" w:rsidRPr="007C5893" w:rsidRDefault="00E139EE" w:rsidP="00E139EE">
            <w:pPr>
              <w:pStyle w:val="NoSpacing"/>
            </w:pPr>
            <w:r w:rsidRPr="007C5893">
              <w:t>Περίοδος υποβολής ενστάσεων έναντι του Προσωρινού Πίνακα</w:t>
            </w:r>
          </w:p>
        </w:tc>
        <w:tc>
          <w:tcPr>
            <w:tcW w:w="1843" w:type="dxa"/>
            <w:tcBorders>
              <w:top w:val="single" w:sz="4" w:space="0" w:color="auto"/>
              <w:bottom w:val="single" w:sz="4" w:space="0" w:color="auto"/>
            </w:tcBorders>
            <w:vAlign w:val="center"/>
          </w:tcPr>
          <w:p w:rsidR="00E139EE" w:rsidRPr="007C5893" w:rsidRDefault="00E139EE" w:rsidP="00E139EE">
            <w:pPr>
              <w:pStyle w:val="NoSpacing"/>
              <w:jc w:val="right"/>
            </w:pPr>
            <w:r w:rsidRPr="007C5893">
              <w:rPr>
                <w:lang w:val="en-US"/>
              </w:rPr>
              <w:t>6</w:t>
            </w:r>
            <w:r w:rsidRPr="007C5893">
              <w:t>/</w:t>
            </w:r>
            <w:r w:rsidRPr="007C5893">
              <w:rPr>
                <w:lang w:val="en-US"/>
              </w:rPr>
              <w:t>10</w:t>
            </w:r>
            <w:r w:rsidRPr="007C5893">
              <w:t>-</w:t>
            </w:r>
            <w:r w:rsidRPr="007C5893">
              <w:rPr>
                <w:lang w:val="en-US"/>
              </w:rPr>
              <w:t>12</w:t>
            </w:r>
            <w:r w:rsidRPr="007C5893">
              <w:t>/</w:t>
            </w:r>
            <w:r w:rsidRPr="007C5893">
              <w:rPr>
                <w:lang w:val="en-US"/>
              </w:rPr>
              <w:t>10</w:t>
            </w:r>
            <w:r w:rsidRPr="007C5893">
              <w:t>/2020</w:t>
            </w:r>
          </w:p>
        </w:tc>
      </w:tr>
      <w:tr w:rsidR="00E139EE" w:rsidRPr="007C5893">
        <w:tc>
          <w:tcPr>
            <w:tcW w:w="6521" w:type="dxa"/>
            <w:tcBorders>
              <w:top w:val="single" w:sz="4" w:space="0" w:color="auto"/>
              <w:bottom w:val="single" w:sz="4" w:space="0" w:color="auto"/>
            </w:tcBorders>
          </w:tcPr>
          <w:p w:rsidR="00E139EE" w:rsidRPr="007C5893" w:rsidRDefault="00E139EE" w:rsidP="00E139EE">
            <w:pPr>
              <w:pStyle w:val="NoSpacing"/>
            </w:pPr>
            <w:r w:rsidRPr="007C5893">
              <w:t>Ανάρτηση Οριστικού Πίνακα αξιολόγησης αιτήσεων</w:t>
            </w:r>
          </w:p>
        </w:tc>
        <w:tc>
          <w:tcPr>
            <w:tcW w:w="1843" w:type="dxa"/>
            <w:tcBorders>
              <w:top w:val="single" w:sz="4" w:space="0" w:color="auto"/>
              <w:bottom w:val="single" w:sz="4" w:space="0" w:color="auto"/>
            </w:tcBorders>
            <w:vAlign w:val="center"/>
          </w:tcPr>
          <w:p w:rsidR="00E139EE" w:rsidRPr="007C5893" w:rsidRDefault="00E139EE" w:rsidP="00E139EE">
            <w:pPr>
              <w:pStyle w:val="NoSpacing"/>
              <w:jc w:val="right"/>
            </w:pPr>
            <w:r w:rsidRPr="007C5893">
              <w:t>14/</w:t>
            </w:r>
            <w:r w:rsidRPr="007C5893">
              <w:rPr>
                <w:lang w:val="en-US"/>
              </w:rPr>
              <w:t>10</w:t>
            </w:r>
            <w:r w:rsidRPr="007C5893">
              <w:t>/2020</w:t>
            </w:r>
          </w:p>
        </w:tc>
      </w:tr>
      <w:tr w:rsidR="00E139EE" w:rsidRPr="007C5893">
        <w:tc>
          <w:tcPr>
            <w:tcW w:w="6521" w:type="dxa"/>
            <w:tcBorders>
              <w:top w:val="single" w:sz="4" w:space="0" w:color="auto"/>
              <w:bottom w:val="single" w:sz="4" w:space="0" w:color="auto"/>
            </w:tcBorders>
          </w:tcPr>
          <w:p w:rsidR="00E139EE" w:rsidRPr="007C5893" w:rsidRDefault="00E139EE" w:rsidP="00E139EE">
            <w:pPr>
              <w:pStyle w:val="NoSpacing"/>
            </w:pPr>
            <w:r w:rsidRPr="007C5893">
              <w:t>Παραλαβή 3 αντιτύπων Ειδικής Σύμβασης και του Βιβλίου ΠΑ, από Γραμματεία Τμήματος *</w:t>
            </w:r>
          </w:p>
        </w:tc>
        <w:tc>
          <w:tcPr>
            <w:tcW w:w="1843" w:type="dxa"/>
            <w:tcBorders>
              <w:top w:val="single" w:sz="4" w:space="0" w:color="auto"/>
              <w:bottom w:val="single" w:sz="4" w:space="0" w:color="auto"/>
            </w:tcBorders>
            <w:vAlign w:val="center"/>
          </w:tcPr>
          <w:p w:rsidR="00E139EE" w:rsidRPr="007C5893" w:rsidRDefault="00E139EE" w:rsidP="00E139EE">
            <w:pPr>
              <w:pStyle w:val="NoSpacing"/>
              <w:jc w:val="right"/>
            </w:pPr>
            <w:r w:rsidRPr="007C5893">
              <w:t>από 15/</w:t>
            </w:r>
            <w:r w:rsidRPr="007C5893">
              <w:rPr>
                <w:lang w:val="en-US"/>
              </w:rPr>
              <w:t>10</w:t>
            </w:r>
            <w:r w:rsidRPr="007C5893">
              <w:t>/2020</w:t>
            </w:r>
          </w:p>
        </w:tc>
      </w:tr>
      <w:tr w:rsidR="00E139EE" w:rsidRPr="007C5893">
        <w:tc>
          <w:tcPr>
            <w:tcW w:w="6521" w:type="dxa"/>
            <w:tcBorders>
              <w:top w:val="single" w:sz="4" w:space="0" w:color="auto"/>
              <w:bottom w:val="single" w:sz="4" w:space="0" w:color="auto"/>
            </w:tcBorders>
          </w:tcPr>
          <w:p w:rsidR="00E139EE" w:rsidRPr="007C5893" w:rsidRDefault="00E139EE" w:rsidP="00E139EE">
            <w:pPr>
              <w:pStyle w:val="NoSpacing"/>
            </w:pPr>
            <w:r w:rsidRPr="007C5893">
              <w:t>Έναρξη ΠΑ</w:t>
            </w:r>
          </w:p>
        </w:tc>
        <w:tc>
          <w:tcPr>
            <w:tcW w:w="1843" w:type="dxa"/>
            <w:tcBorders>
              <w:top w:val="single" w:sz="4" w:space="0" w:color="auto"/>
              <w:bottom w:val="single" w:sz="4" w:space="0" w:color="auto"/>
            </w:tcBorders>
            <w:vAlign w:val="center"/>
          </w:tcPr>
          <w:p w:rsidR="00E139EE" w:rsidRPr="007C5893" w:rsidRDefault="00E139EE" w:rsidP="00E139EE">
            <w:pPr>
              <w:pStyle w:val="NoSpacing"/>
              <w:jc w:val="right"/>
            </w:pPr>
            <w:r w:rsidRPr="007C5893">
              <w:t>1/11/2020</w:t>
            </w:r>
          </w:p>
        </w:tc>
      </w:tr>
    </w:tbl>
    <w:p w:rsidR="00E139EE" w:rsidRPr="007C5893" w:rsidRDefault="00E139EE" w:rsidP="00E139EE">
      <w:pPr>
        <w:jc w:val="both"/>
        <w:rPr>
          <w:b/>
        </w:rPr>
      </w:pPr>
      <w:r w:rsidRPr="007C5893">
        <w:rPr>
          <w:b/>
        </w:rPr>
        <w:t>*ΠΡΟΣΟΧΗ !!!</w:t>
      </w:r>
    </w:p>
    <w:p w:rsidR="00E139EE" w:rsidRPr="007C5893" w:rsidRDefault="00E139EE" w:rsidP="00E139EE">
      <w:pPr>
        <w:jc w:val="both"/>
        <w:rPr>
          <w:b/>
          <w:u w:val="single"/>
        </w:rPr>
      </w:pPr>
      <w:r w:rsidRPr="007C5893">
        <w:t xml:space="preserve">Η Ειδική Σύμβαση ΠΑ πρέπει να παραληφθεί εγκαίρως και εντός δύο (2) ημερών να έχει προσκομισθεί στο Φορέα ΠΑ, προκειμένου ο φορέας να ενημερώσει το σύστημα ΕΡΓΑΝΗ, πριν την έναρξη της ΠΑ. Ακολούθως και έως </w:t>
      </w:r>
      <w:r w:rsidRPr="007C5893">
        <w:rPr>
          <w:b/>
        </w:rPr>
        <w:t>30/10/2020</w:t>
      </w:r>
      <w:r w:rsidRPr="007C5893">
        <w:t xml:space="preserve"> το αργότερο, τα 2 αντίτυπα της σύμβασης, υπογεγραμμένα από όλους τους συμβαλλόμενους, πρέπει να έχουν επιστραφεί στη Γραμματεία του Τμήματος.</w:t>
      </w:r>
    </w:p>
    <w:p w:rsidR="00E139EE" w:rsidRDefault="00E139EE" w:rsidP="00E139EE">
      <w:pPr>
        <w:spacing w:line="276" w:lineRule="auto"/>
        <w:jc w:val="both"/>
      </w:pPr>
    </w:p>
    <w:p w:rsidR="00E139EE" w:rsidRPr="00377F6B" w:rsidRDefault="00E139EE" w:rsidP="00E139EE"/>
    <w:p w:rsidR="00E139EE" w:rsidRPr="00377F6B" w:rsidRDefault="00E139EE" w:rsidP="00E139EE"/>
    <w:p w:rsidR="00E139EE" w:rsidRDefault="00E139EE" w:rsidP="00E139EE"/>
    <w:p w:rsidR="00E139EE" w:rsidRPr="00377F6B" w:rsidRDefault="00E139EE" w:rsidP="00E139EE">
      <w:pPr>
        <w:tabs>
          <w:tab w:val="left" w:pos="2661"/>
        </w:tabs>
      </w:pPr>
      <w:r>
        <w:tab/>
      </w:r>
    </w:p>
    <w:p w:rsidR="00E139EE" w:rsidRPr="00E139EE" w:rsidRDefault="00E139EE"/>
    <w:sectPr w:rsidR="00E139EE" w:rsidRPr="00E139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C64FC"/>
    <w:multiLevelType w:val="hybridMultilevel"/>
    <w:tmpl w:val="B4EAF77A"/>
    <w:lvl w:ilvl="0" w:tplc="04080003">
      <w:start w:val="1"/>
      <w:numFmt w:val="bullet"/>
      <w:lvlText w:val="o"/>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EE"/>
    <w:rsid w:val="00436343"/>
    <w:rsid w:val="00E139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C8DCD7-746F-4D66-8C47-AD6A0F1A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9E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basedOn w:val="a0"/>
    <w:rsid w:val="00E139EE"/>
    <w:rPr>
      <w:color w:val="0000FF"/>
      <w:u w:val="single"/>
    </w:rPr>
  </w:style>
  <w:style w:type="character" w:customStyle="1" w:styleId="2">
    <w:name w:val="Επικεφαλίδα #2_"/>
    <w:link w:val="20"/>
    <w:locked/>
    <w:rsid w:val="00E139EE"/>
    <w:rPr>
      <w:b/>
      <w:sz w:val="25"/>
      <w:shd w:val="clear" w:color="auto" w:fill="FFFFFF"/>
      <w:lang w:bidi="ar-SA"/>
    </w:rPr>
  </w:style>
  <w:style w:type="paragraph" w:customStyle="1" w:styleId="20">
    <w:name w:val="Επικεφαλίδα #2"/>
    <w:basedOn w:val="a"/>
    <w:link w:val="2"/>
    <w:rsid w:val="00E139EE"/>
    <w:pPr>
      <w:widowControl w:val="0"/>
      <w:shd w:val="clear" w:color="auto" w:fill="FFFFFF"/>
      <w:spacing w:line="278" w:lineRule="exact"/>
      <w:jc w:val="both"/>
      <w:outlineLvl w:val="1"/>
    </w:pPr>
    <w:rPr>
      <w:b/>
      <w:sz w:val="25"/>
      <w:szCs w:val="20"/>
      <w:shd w:val="clear" w:color="auto" w:fill="FFFFFF"/>
      <w:lang w:val="el-GR" w:eastAsia="el-GR"/>
    </w:rPr>
  </w:style>
  <w:style w:type="paragraph" w:customStyle="1" w:styleId="NoSpacing">
    <w:name w:val="No Spacing"/>
    <w:rsid w:val="00E139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tro@us.uo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sta.teipel.gr/internship%20&#954;&#945;&#953;%20&#964;&#959;&#965;%20&#932;&#956;&#942;&#956;&#945;&#964;&#959;&#962;%20&#917;&#928;&#921;.&#932;&#917;.&#932;&#929;&#92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4752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ΠΑΝΕΠΙΣΤΗΜΙΟ ΠΕΛΟΠΟΝΝΗΣΟΥ</vt:lpstr>
    </vt:vector>
  </TitlesOfParts>
  <Company/>
  <LinksUpToDate>false</LinksUpToDate>
  <CharactersWithSpaces>5620</CharactersWithSpaces>
  <SharedDoc>false</SharedDoc>
  <HLinks>
    <vt:vector size="12" baseType="variant">
      <vt:variant>
        <vt:i4>6619148</vt:i4>
      </vt:variant>
      <vt:variant>
        <vt:i4>3</vt:i4>
      </vt:variant>
      <vt:variant>
        <vt:i4>0</vt:i4>
      </vt:variant>
      <vt:variant>
        <vt:i4>5</vt:i4>
      </vt:variant>
      <vt:variant>
        <vt:lpwstr>mailto:tetro@us.uop.gr</vt:lpwstr>
      </vt:variant>
      <vt:variant>
        <vt:lpwstr/>
      </vt:variant>
      <vt:variant>
        <vt:i4>197630</vt:i4>
      </vt:variant>
      <vt:variant>
        <vt:i4>0</vt:i4>
      </vt:variant>
      <vt:variant>
        <vt:i4>0</vt:i4>
      </vt:variant>
      <vt:variant>
        <vt:i4>5</vt:i4>
      </vt:variant>
      <vt:variant>
        <vt:lpwstr>http://www.dasta.teipel.gr/internship και του Τμήματος ΕΠΙ.ΤΕ.ΤΡΟ</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ΠΕΛΟΠΟΝΝΗΣΟΥ</dc:title>
  <dc:subject/>
  <dc:creator>ADMIN</dc:creator>
  <cp:keywords/>
  <dc:description/>
  <cp:lastModifiedBy>ergastirio</cp:lastModifiedBy>
  <cp:revision>2</cp:revision>
  <dcterms:created xsi:type="dcterms:W3CDTF">2024-09-05T07:26:00Z</dcterms:created>
  <dcterms:modified xsi:type="dcterms:W3CDTF">2024-09-05T07:26:00Z</dcterms:modified>
</cp:coreProperties>
</file>