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231F" w14:textId="05C75119" w:rsidR="009F218F" w:rsidRDefault="00AD0C3B" w:rsidP="002A3E7C">
      <w:pPr>
        <w:jc w:val="center"/>
        <w:rPr>
          <w:b/>
          <w:bCs/>
        </w:rPr>
      </w:pPr>
      <w:r>
        <w:rPr>
          <w:b/>
          <w:bCs/>
        </w:rPr>
        <w:t>ΤΕΤΡΟ</w:t>
      </w:r>
      <w:r w:rsidR="00D069D1">
        <w:rPr>
          <w:b/>
          <w:bCs/>
        </w:rPr>
        <w:t xml:space="preserve"> </w:t>
      </w:r>
      <w:r>
        <w:rPr>
          <w:b/>
          <w:bCs/>
        </w:rPr>
        <w:t>-</w:t>
      </w:r>
      <w:r w:rsidR="00D069D1">
        <w:rPr>
          <w:b/>
          <w:bCs/>
        </w:rPr>
        <w:t xml:space="preserve"> π. </w:t>
      </w:r>
      <w:r>
        <w:rPr>
          <w:b/>
          <w:bCs/>
        </w:rPr>
        <w:t xml:space="preserve">ΤΕΓΕΠ: </w:t>
      </w:r>
      <w:r w:rsidR="00694690" w:rsidRPr="00694690">
        <w:rPr>
          <w:b/>
          <w:bCs/>
        </w:rPr>
        <w:t>Ανώτατη διάρκεια φοίτησης</w:t>
      </w:r>
      <w:r w:rsidR="002A3E7C">
        <w:rPr>
          <w:b/>
          <w:bCs/>
        </w:rPr>
        <w:t xml:space="preserve"> </w:t>
      </w:r>
      <w:r>
        <w:rPr>
          <w:b/>
          <w:bCs/>
        </w:rPr>
        <w:t>–</w:t>
      </w:r>
      <w:r w:rsidR="002A3E7C">
        <w:rPr>
          <w:b/>
          <w:bCs/>
        </w:rPr>
        <w:t xml:space="preserve"> </w:t>
      </w:r>
      <w:r w:rsidR="00694690" w:rsidRPr="00694690">
        <w:rPr>
          <w:b/>
          <w:bCs/>
        </w:rPr>
        <w:t>Διαγραφές</w:t>
      </w:r>
      <w:r>
        <w:rPr>
          <w:b/>
          <w:bCs/>
        </w:rPr>
        <w:t xml:space="preserve"> </w:t>
      </w:r>
      <w:r w:rsidR="00694690" w:rsidRPr="00694690">
        <w:rPr>
          <w:b/>
          <w:bCs/>
        </w:rPr>
        <w:t xml:space="preserve"> </w:t>
      </w:r>
    </w:p>
    <w:p w14:paraId="6C6C018A" w14:textId="2F3D7B22" w:rsidR="004B6913" w:rsidRPr="004B6913" w:rsidRDefault="004B6913" w:rsidP="004B6913">
      <w:pPr>
        <w:jc w:val="both"/>
      </w:pPr>
      <w:r w:rsidRPr="004B6913">
        <w:t>Σας ενημερώνουμε ότι, με τα άρθρα 130 και 153 του Νόμου 5224/2025</w:t>
      </w:r>
      <w:r w:rsidR="009F218F">
        <w:t xml:space="preserve"> (</w:t>
      </w:r>
      <w:hyperlink r:id="rId5" w:history="1">
        <w:r w:rsidR="009F218F" w:rsidRPr="007C7716">
          <w:rPr>
            <w:rStyle w:val="-"/>
          </w:rPr>
          <w:t>ΦΕΚ Α΄142/05-08-2025</w:t>
        </w:r>
      </w:hyperlink>
      <w:r w:rsidR="009F218F">
        <w:t>)</w:t>
      </w:r>
      <w:r w:rsidRPr="004B6913">
        <w:t>, τροποποιούνται διατάξεις των άρθρων 76 και 454 του ν. 4957/2022</w:t>
      </w:r>
      <w:r w:rsidR="009F218F">
        <w:t xml:space="preserve"> </w:t>
      </w:r>
      <w:r w:rsidR="009F218F" w:rsidRPr="004C6BC3">
        <w:t>(</w:t>
      </w:r>
      <w:hyperlink r:id="rId6" w:tgtFrame="_blank" w:tooltip="(opens in a new window)" w:history="1">
        <w:r w:rsidR="009F218F" w:rsidRPr="004C6BC3">
          <w:rPr>
            <w:rStyle w:val="-"/>
          </w:rPr>
          <w:t>ΦΕΚ 141/Α/21-7-2022</w:t>
        </w:r>
      </w:hyperlink>
      <w:r w:rsidR="009F218F" w:rsidRPr="004C6BC3">
        <w:t>)</w:t>
      </w:r>
      <w:r w:rsidRPr="004B6913">
        <w:t>, οι οποίες αφορούν – μεταξύ άλλων – και την ανώτατη διάρκεια φοίτησης.</w:t>
      </w:r>
      <w:r>
        <w:t xml:space="preserve"> </w:t>
      </w:r>
      <w:r w:rsidRPr="004B6913">
        <w:t>Διευκρινίζεται ότι δεν μεταβάλλεται ο τρόπος υπολογισμού της ανώτατης διάρκειας φοίτησης· ωστόσο, έχουν προστεθεί διατάξεις σχετικά με τη δυνατότητα ολοκλήρωσης σπουδών πέραν της ανώτατης χρονικής διάρκειας φοίτησης.</w:t>
      </w:r>
    </w:p>
    <w:p w14:paraId="3D8FB64C" w14:textId="7DE65E8D" w:rsidR="009F218F" w:rsidRDefault="004B6913" w:rsidP="004B6913">
      <w:pPr>
        <w:jc w:val="both"/>
      </w:pPr>
      <w:r w:rsidRPr="004B6913">
        <w:t>Ειδικότερα, με βάση την ισχύουσα νομοθεσία,</w:t>
      </w:r>
      <w:r>
        <w:rPr>
          <w:b/>
          <w:bCs/>
        </w:rPr>
        <w:t xml:space="preserve"> </w:t>
      </w:r>
      <w:bookmarkStart w:id="0" w:name="_Hlk209338909"/>
      <w:r w:rsidRPr="00AD0C3B">
        <w:t>γ</w:t>
      </w:r>
      <w:r w:rsidR="004C6BC3" w:rsidRPr="00AD0C3B">
        <w:t xml:space="preserve">ια </w:t>
      </w:r>
      <w:r w:rsidR="00B145D6" w:rsidRPr="00AD0C3B">
        <w:t>τους/τις</w:t>
      </w:r>
      <w:r w:rsidR="004C6BC3" w:rsidRPr="00AD0C3B">
        <w:t xml:space="preserve"> φοιτητές</w:t>
      </w:r>
      <w:r w:rsidR="00B145D6" w:rsidRPr="00AD0C3B">
        <w:t>/</w:t>
      </w:r>
      <w:proofErr w:type="spellStart"/>
      <w:r w:rsidR="00B145D6" w:rsidRPr="00AD0C3B">
        <w:t>τριες</w:t>
      </w:r>
      <w:proofErr w:type="spellEnd"/>
      <w:r w:rsidR="004C6BC3" w:rsidRPr="00AD0C3B">
        <w:t> </w:t>
      </w:r>
      <w:r w:rsidR="008931C5" w:rsidRPr="00AD0C3B">
        <w:t xml:space="preserve">των ΠΠΣ </w:t>
      </w:r>
      <w:r w:rsidR="00AD0C3B" w:rsidRPr="00AD0C3B">
        <w:t>Τεχνολογίας Τροφίμων (</w:t>
      </w:r>
      <w:r w:rsidR="004C6BC3" w:rsidRPr="00AD0C3B">
        <w:rPr>
          <w:b/>
          <w:bCs/>
        </w:rPr>
        <w:t>ΤΕΤΡΟ</w:t>
      </w:r>
      <w:r w:rsidR="00AD0C3B" w:rsidRPr="00AD0C3B">
        <w:t>)</w:t>
      </w:r>
      <w:r w:rsidR="004C6BC3" w:rsidRPr="00AD0C3B">
        <w:t> και</w:t>
      </w:r>
      <w:r w:rsidR="00D069D1">
        <w:t xml:space="preserve"> </w:t>
      </w:r>
      <w:r w:rsidR="004C6BC3" w:rsidRPr="00AD0C3B">
        <w:t>πρώην </w:t>
      </w:r>
      <w:r w:rsidR="00AD0C3B" w:rsidRPr="00AD0C3B">
        <w:t>Τεχνολογίας Γεωργικών Προϊόντων (</w:t>
      </w:r>
      <w:r w:rsidR="004C6BC3" w:rsidRPr="00AD0C3B">
        <w:rPr>
          <w:b/>
          <w:bCs/>
        </w:rPr>
        <w:t>ΤΕΓΕΠ</w:t>
      </w:r>
      <w:r w:rsidR="00AD0C3B" w:rsidRPr="00AD0C3B">
        <w:t>)</w:t>
      </w:r>
      <w:r w:rsidR="004C6BC3" w:rsidRPr="004C6BC3">
        <w:t xml:space="preserve"> </w:t>
      </w:r>
      <w:bookmarkEnd w:id="0"/>
      <w:r w:rsidR="004C6BC3" w:rsidRPr="004C6BC3">
        <w:t>η ανώτατη διάρκεια φοίτησης είναι 12 εξάμηνα [</w:t>
      </w:r>
      <w:r w:rsidR="004C6BC3" w:rsidRPr="004C6BC3">
        <w:rPr>
          <w:i/>
          <w:iCs/>
        </w:rPr>
        <w:t>η ανώτατη διάρκεια φοίτησης σε ένα πρόγραμμα σπουδών πρώτου κύκλου με ελάχιστη διάρκεια οκτώ (8) ακαδημαϊκών εξαμήνων για την απονομή του τίτλου σπουδών, είναι ο χρόνος αυτός, προσαυξημένος κατά τέσσερα (4) ακαδημαϊκά εξάμηνα (Ν. 4957/2022</w:t>
      </w:r>
      <w:r w:rsidR="003F3BA7">
        <w:rPr>
          <w:i/>
          <w:iCs/>
        </w:rPr>
        <w:t>, άρθρο 76</w:t>
      </w:r>
      <w:r w:rsidR="004C6BC3" w:rsidRPr="004C6BC3">
        <w:t>)]</w:t>
      </w:r>
      <w:r w:rsidR="003F3BA7">
        <w:t xml:space="preserve">. </w:t>
      </w:r>
    </w:p>
    <w:p w14:paraId="657D6250" w14:textId="26998CEB" w:rsidR="004C6BC3" w:rsidRPr="004C6BC3" w:rsidRDefault="003F3BA7" w:rsidP="004B6913">
      <w:pPr>
        <w:jc w:val="both"/>
      </w:pPr>
      <w:r>
        <w:t>Ωστόσο, σ</w:t>
      </w:r>
      <w:r w:rsidR="004C6BC3" w:rsidRPr="004C6BC3">
        <w:t>ύμφωνα με τ</w:t>
      </w:r>
      <w:r>
        <w:t>ο</w:t>
      </w:r>
      <w:r w:rsidR="004C6BC3" w:rsidRPr="004C6BC3">
        <w:t xml:space="preserve"> άρθρ</w:t>
      </w:r>
      <w:r w:rsidR="008931C5">
        <w:t>ο</w:t>
      </w:r>
      <w:r w:rsidR="004C6BC3" w:rsidRPr="004C6BC3">
        <w:t xml:space="preserve"> 454 του Ν</w:t>
      </w:r>
      <w:r w:rsidR="008931C5">
        <w:t>.</w:t>
      </w:r>
      <w:r w:rsidR="004C6BC3" w:rsidRPr="004C6BC3">
        <w:t>4957/2022</w:t>
      </w:r>
      <w:r w:rsidR="0037684E" w:rsidRPr="0037684E">
        <w:t xml:space="preserve"> </w:t>
      </w:r>
      <w:r w:rsidR="0037684E" w:rsidRPr="00DE5D95">
        <w:t>(μεταβατικές διατάξεις)</w:t>
      </w:r>
      <w:r w:rsidR="007C7716">
        <w:t>,</w:t>
      </w:r>
      <w:r w:rsidR="004C6BC3" w:rsidRPr="004C6BC3">
        <w:t xml:space="preserve"> </w:t>
      </w:r>
      <w:r w:rsidR="007C7716">
        <w:t>όπως τροποποιήθηκ</w:t>
      </w:r>
      <w:r w:rsidR="008931C5">
        <w:t>ε</w:t>
      </w:r>
      <w:r w:rsidR="007C7716">
        <w:t xml:space="preserve"> </w:t>
      </w:r>
      <w:r w:rsidR="007C7716" w:rsidRPr="00E732F9">
        <w:t>με τα άρθρ</w:t>
      </w:r>
      <w:r w:rsidR="008931C5">
        <w:t>ο</w:t>
      </w:r>
      <w:r w:rsidR="007C7716" w:rsidRPr="00E732F9">
        <w:t xml:space="preserve"> 153 του Ν</w:t>
      </w:r>
      <w:r w:rsidR="008931C5">
        <w:t>.</w:t>
      </w:r>
      <w:r w:rsidR="007C7716" w:rsidRPr="00E732F9">
        <w:t>5224/2025</w:t>
      </w:r>
      <w:r w:rsidR="00AD0C3B">
        <w:t>,</w:t>
      </w:r>
      <w:r w:rsidR="008931C5">
        <w:t xml:space="preserve"> ισχύουν τα ακόλουθα</w:t>
      </w:r>
      <w:r>
        <w:t xml:space="preserve"> για την ολοκλήρωση των σπουδών τους</w:t>
      </w:r>
      <w:r w:rsidR="004C6BC3" w:rsidRPr="004C6BC3">
        <w:t>:</w:t>
      </w:r>
    </w:p>
    <w:p w14:paraId="7E2F0E9C" w14:textId="77777777" w:rsidR="00AD0C3B" w:rsidRPr="0020190E" w:rsidRDefault="00AD0C3B" w:rsidP="00AD0C3B">
      <w:pPr>
        <w:pStyle w:val="a6"/>
        <w:numPr>
          <w:ilvl w:val="0"/>
          <w:numId w:val="3"/>
        </w:numPr>
        <w:ind w:left="284" w:hanging="284"/>
        <w:rPr>
          <w:b/>
          <w:bCs/>
          <w:highlight w:val="yellow"/>
        </w:rPr>
      </w:pPr>
      <w:r w:rsidRPr="0020190E">
        <w:rPr>
          <w:b/>
          <w:bCs/>
          <w:highlight w:val="yellow"/>
        </w:rPr>
        <w:t>Για εισακτέους 2016-17 και προηγούμενα στο ΠΠΣ ΤΕΤΡΟ και πρώην ΤΕΓΕΠ</w:t>
      </w:r>
    </w:p>
    <w:p w14:paraId="6BBE4B73" w14:textId="6E784A06" w:rsidR="00C00A20" w:rsidRDefault="00B145D6" w:rsidP="00C00A20">
      <w:pPr>
        <w:jc w:val="both"/>
      </w:pPr>
      <w:r w:rsidRPr="00B145D6">
        <w:t>Για τους/τις φοιτητές/</w:t>
      </w:r>
      <w:proofErr w:type="spellStart"/>
      <w:r w:rsidRPr="00B145D6">
        <w:t>τριες</w:t>
      </w:r>
      <w:proofErr w:type="spellEnd"/>
      <w:r w:rsidRPr="00B145D6">
        <w:t xml:space="preserve"> των ΠΠΣ ΤΕΤΡΟ και πρώην ΤΕΓΕΠ </w:t>
      </w:r>
      <w:r w:rsidR="004C6BC3" w:rsidRPr="004C6BC3">
        <w:t>που ήταν εγγεγραμμένοι κατά την έναρξη ισχύος του ν. 4777/2021 (Φεβρουάριος 2021) και είχαν υπερβεί την ελάχιστη χρονική διάρκεια φοίτησης (8 εξάμηνα</w:t>
      </w:r>
      <w:r w:rsidR="004C6BC3" w:rsidRPr="0088601D">
        <w:t>)</w:t>
      </w:r>
      <w:r w:rsidR="0088601D">
        <w:t xml:space="preserve">, </w:t>
      </w:r>
      <w:r w:rsidR="009F218F">
        <w:t xml:space="preserve">δηλαδή οι </w:t>
      </w:r>
      <w:r w:rsidR="009F218F" w:rsidRPr="009F218F">
        <w:rPr>
          <w:b/>
          <w:bCs/>
        </w:rPr>
        <w:t>εισακτέοι 2016-17 και προηγούμενα</w:t>
      </w:r>
      <w:r w:rsidR="009F218F">
        <w:t xml:space="preserve">, </w:t>
      </w:r>
      <w:r w:rsidR="004C6BC3" w:rsidRPr="00C00A20">
        <w:t>διαθέτουν για την ολοκλήρωση των σπουδών χρόνο ίσο προς την ελάχιστη χρονική διάρκεια φοίτησης (8 εξάμηνα) από την έναρξη του ακαδημαϊκού έτους 2021-2022 και εξής</w:t>
      </w:r>
      <w:r w:rsidR="00C00A20">
        <w:t xml:space="preserve"> (δηλαδή μέχρι τη λήξη του ακαδημαϊκού έτους 2024-25), </w:t>
      </w:r>
      <w:r w:rsidR="004C6BC3" w:rsidRPr="004C6BC3">
        <w:t>χωρίς δικαίωμα προσαύξησης του χρόνου φοίτησης κατά την παρ. 1 του άρθρου 76 του Ν</w:t>
      </w:r>
      <w:r w:rsidR="008931C5">
        <w:t>.</w:t>
      </w:r>
      <w:r w:rsidR="00C00A20">
        <w:t xml:space="preserve"> </w:t>
      </w:r>
      <w:r w:rsidR="008931C5">
        <w:t>4957/</w:t>
      </w:r>
      <w:r w:rsidR="004C6BC3" w:rsidRPr="004C6BC3">
        <w:t>2022.</w:t>
      </w:r>
      <w:r w:rsidR="00E732F9">
        <w:t xml:space="preserve"> </w:t>
      </w:r>
    </w:p>
    <w:p w14:paraId="78B7C69C" w14:textId="6BBFE7AA" w:rsidR="00C00A20" w:rsidRDefault="00C00A20" w:rsidP="00C00A20">
      <w:pPr>
        <w:jc w:val="both"/>
        <w:rPr>
          <w:b/>
          <w:bCs/>
        </w:rPr>
      </w:pPr>
      <w:r>
        <w:t xml:space="preserve">Αυτό σημαίνει ότι </w:t>
      </w:r>
      <w:r w:rsidRPr="00C00A20">
        <w:rPr>
          <w:i/>
          <w:iCs/>
        </w:rPr>
        <w:t>οι εισακτέοι 2016-17 και προηγούμενα, εάν δεν έχουν καταστεί πτυχιούχοι στο πλαίσιο της εξεταστικής περιόδου Σεπτεμβρίου 2025, επέρχεται αυτοδικαίως η διαγραφή τους από το Τμήμα</w:t>
      </w:r>
      <w:r w:rsidR="00AD0C3B">
        <w:rPr>
          <w:i/>
          <w:iCs/>
        </w:rPr>
        <w:t>,</w:t>
      </w:r>
      <w:r w:rsidRPr="00C00A20">
        <w:rPr>
          <w:i/>
          <w:iCs/>
        </w:rPr>
        <w:t xml:space="preserve"> δύο (2) μήνες μετά την ανάρτηση των αποτελεσμάτων της επαναληπτικής εξεταστικής περιόδου του Σεπτεμβρίου 2025.</w:t>
      </w:r>
    </w:p>
    <w:p w14:paraId="784A0C89" w14:textId="6419680D" w:rsidR="001C5FFE" w:rsidRPr="00AD0C3B" w:rsidRDefault="005005A1" w:rsidP="00AD0C3B">
      <w:pPr>
        <w:jc w:val="both"/>
      </w:pPr>
      <w:r w:rsidRPr="009F218F">
        <w:rPr>
          <w:b/>
          <w:bCs/>
        </w:rPr>
        <w:t xml:space="preserve">Ωστόσο, </w:t>
      </w:r>
      <w:r w:rsidR="001C5FFE" w:rsidRPr="009F218F">
        <w:rPr>
          <w:b/>
          <w:bCs/>
        </w:rPr>
        <w:t>με το άρθρο 153 του Ν</w:t>
      </w:r>
      <w:r w:rsidR="004B6913" w:rsidRPr="009F218F">
        <w:rPr>
          <w:b/>
          <w:bCs/>
        </w:rPr>
        <w:t>.</w:t>
      </w:r>
      <w:r w:rsidR="00C00A20">
        <w:rPr>
          <w:b/>
          <w:bCs/>
        </w:rPr>
        <w:t xml:space="preserve"> </w:t>
      </w:r>
      <w:r w:rsidR="001C5FFE" w:rsidRPr="009F218F">
        <w:rPr>
          <w:b/>
          <w:bCs/>
        </w:rPr>
        <w:t xml:space="preserve">5224/2025  για την κατηγορία αυτών των φοιτητών </w:t>
      </w:r>
      <w:r w:rsidRPr="009F218F">
        <w:rPr>
          <w:b/>
          <w:bCs/>
        </w:rPr>
        <w:t>(</w:t>
      </w:r>
      <w:r w:rsidR="00B145D6" w:rsidRPr="009F218F">
        <w:rPr>
          <w:b/>
          <w:bCs/>
        </w:rPr>
        <w:t>ε</w:t>
      </w:r>
      <w:r w:rsidRPr="009F218F">
        <w:rPr>
          <w:b/>
          <w:bCs/>
        </w:rPr>
        <w:t xml:space="preserve">ισακτέοι 2016-17 και προηγούμενα) </w:t>
      </w:r>
      <w:r w:rsidR="001C5FFE" w:rsidRPr="009F218F">
        <w:rPr>
          <w:b/>
          <w:bCs/>
        </w:rPr>
        <w:t>δίνεται η</w:t>
      </w:r>
      <w:r w:rsidR="001C5FFE" w:rsidRPr="005005A1">
        <w:t xml:space="preserve"> </w:t>
      </w:r>
      <w:r w:rsidR="001C5FFE" w:rsidRPr="009F218F">
        <w:rPr>
          <w:b/>
          <w:bCs/>
        </w:rPr>
        <w:t xml:space="preserve">δυνατότητα υποβολής αίτησης παράτασης σπουδών για τρία (3) </w:t>
      </w:r>
      <w:r w:rsidR="00DE5D95" w:rsidRPr="009F218F">
        <w:rPr>
          <w:b/>
          <w:bCs/>
        </w:rPr>
        <w:t xml:space="preserve">επιπλέον </w:t>
      </w:r>
      <w:r w:rsidR="001C5FFE" w:rsidRPr="009F218F">
        <w:rPr>
          <w:b/>
          <w:bCs/>
        </w:rPr>
        <w:t>ακαδημαϊκά εξάμηνα</w:t>
      </w:r>
      <w:r w:rsidR="00420463" w:rsidRPr="009F218F">
        <w:rPr>
          <w:b/>
          <w:bCs/>
        </w:rPr>
        <w:t>,</w:t>
      </w:r>
      <w:r w:rsidR="001C5FFE" w:rsidRPr="005005A1">
        <w:rPr>
          <w:b/>
          <w:bCs/>
        </w:rPr>
        <w:t xml:space="preserve"> σύμφωνα με </w:t>
      </w:r>
      <w:r>
        <w:rPr>
          <w:b/>
          <w:bCs/>
        </w:rPr>
        <w:t xml:space="preserve">τις προϋποθέσεις και </w:t>
      </w:r>
      <w:r w:rsidR="001C5FFE" w:rsidRPr="005005A1">
        <w:rPr>
          <w:b/>
          <w:bCs/>
        </w:rPr>
        <w:t>τα όσα προβλέπονται στην παρ. 2 του άρθρου 76 του Ν</w:t>
      </w:r>
      <w:r w:rsidR="00C00A20">
        <w:rPr>
          <w:b/>
          <w:bCs/>
        </w:rPr>
        <w:t xml:space="preserve">. </w:t>
      </w:r>
      <w:r w:rsidR="001C5FFE" w:rsidRPr="005005A1">
        <w:rPr>
          <w:b/>
          <w:bCs/>
        </w:rPr>
        <w:t>4957/2022</w:t>
      </w:r>
      <w:r>
        <w:rPr>
          <w:b/>
          <w:bCs/>
        </w:rPr>
        <w:t xml:space="preserve">. </w:t>
      </w:r>
      <w:r w:rsidR="001C5FFE" w:rsidRPr="00AD0C3B">
        <w:t>Συγκεκριμένα</w:t>
      </w:r>
      <w:r w:rsidR="00420463" w:rsidRPr="00AD0C3B">
        <w:t xml:space="preserve">, </w:t>
      </w:r>
      <w:r w:rsidR="00AD0C3B" w:rsidRPr="00AD0C3B">
        <w:t>η</w:t>
      </w:r>
      <w:r w:rsidR="009A07EC" w:rsidRPr="00AD0C3B">
        <w:t xml:space="preserve"> παρ. 2 του άρθρου 76 του Ν</w:t>
      </w:r>
      <w:r w:rsidR="00C00A20" w:rsidRPr="00AD0C3B">
        <w:t xml:space="preserve">. </w:t>
      </w:r>
      <w:r w:rsidR="009A07EC" w:rsidRPr="00AD0C3B">
        <w:t>4957/2022</w:t>
      </w:r>
      <w:r w:rsidR="00AD0C3B" w:rsidRPr="00AD0C3B">
        <w:t xml:space="preserve"> προβλέπει τα ακόλουθα</w:t>
      </w:r>
      <w:r w:rsidR="001C5FFE" w:rsidRPr="00AD0C3B">
        <w:t>:</w:t>
      </w:r>
    </w:p>
    <w:p w14:paraId="41CFF91E" w14:textId="3B1A3AAF" w:rsidR="001C5FFE" w:rsidRPr="001C5FFE" w:rsidRDefault="001C5FFE" w:rsidP="009A07EC">
      <w:pPr>
        <w:jc w:val="both"/>
      </w:pPr>
      <w:r w:rsidRPr="001C5FFE">
        <w:t xml:space="preserve">Ο </w:t>
      </w:r>
      <w:r w:rsidRPr="001C5FFE">
        <w:rPr>
          <w:b/>
          <w:bCs/>
        </w:rPr>
        <w:t>χρόνος ολοκλήρωσης των σπουδών και πέραν του Σεπτεμβρίου 2025 δύναται να παραταθεί</w:t>
      </w:r>
      <w:r w:rsidRPr="001C5FFE">
        <w:t xml:space="preserve"> για δύο (2) επιπλέον ακαδημαϊκά εξάμηνα, κατόπιν υποβολής αίτησης, </w:t>
      </w:r>
      <w:r w:rsidRPr="001C5FFE">
        <w:rPr>
          <w:b/>
          <w:bCs/>
        </w:rPr>
        <w:t xml:space="preserve">μόνο εφόσον πληρούνται σωρευτικά οι παρακάτω </w:t>
      </w:r>
      <w:r w:rsidRPr="004B6913">
        <w:rPr>
          <w:b/>
          <w:bCs/>
        </w:rPr>
        <w:t>προϋποθέσεις</w:t>
      </w:r>
      <w:r w:rsidRPr="001C5FFE">
        <w:t>:</w:t>
      </w:r>
    </w:p>
    <w:p w14:paraId="6294D767" w14:textId="427DD5C9" w:rsidR="001C5FFE" w:rsidRPr="001C5FFE" w:rsidRDefault="001C5FFE" w:rsidP="009A07EC">
      <w:pPr>
        <w:jc w:val="both"/>
      </w:pPr>
      <w:r w:rsidRPr="0037684E">
        <w:rPr>
          <w:b/>
          <w:bCs/>
        </w:rPr>
        <w:t>α)</w:t>
      </w:r>
      <w:r w:rsidRPr="001C5FFE">
        <w:t xml:space="preserve"> Κατά τον χρόνο υποβολής της αίτησης έχουν αξιολογηθεί επιτυχώς σε ποσοστό τουλάχιστον εβδομήντα τοις εκατό </w:t>
      </w:r>
      <w:r w:rsidRPr="001C5FFE">
        <w:rPr>
          <w:b/>
          <w:bCs/>
        </w:rPr>
        <w:t>(70%) των πιστωτικών μονάδων (ECTS)</w:t>
      </w:r>
      <w:r w:rsidRPr="001C5FFE">
        <w:t xml:space="preserve"> του ισχύοντος προγράμματος σπουδών</w:t>
      </w:r>
      <w:r w:rsidR="00402EEA">
        <w:t xml:space="preserve"> </w:t>
      </w:r>
      <w:r w:rsidR="00402EEA" w:rsidRPr="00C00A20">
        <w:rPr>
          <w:i/>
          <w:iCs/>
          <w:u w:val="single"/>
        </w:rPr>
        <w:t xml:space="preserve">(για το ΠΠΣ ΤΕΤΡΟ και ΤΕΓΕΠ το 70% αντιστοιχεί σε 168 </w:t>
      </w:r>
      <w:r w:rsidR="00402EEA" w:rsidRPr="00C00A20">
        <w:rPr>
          <w:i/>
          <w:iCs/>
          <w:u w:val="single"/>
          <w:lang w:val="en-US"/>
        </w:rPr>
        <w:t>ECTS</w:t>
      </w:r>
      <w:r w:rsidR="00402EEA" w:rsidRPr="00C00A20">
        <w:rPr>
          <w:i/>
          <w:iCs/>
          <w:u w:val="single"/>
        </w:rPr>
        <w:t>)</w:t>
      </w:r>
      <w:r w:rsidRPr="00C00A20">
        <w:rPr>
          <w:i/>
          <w:iCs/>
          <w:u w:val="single"/>
        </w:rPr>
        <w:t>,</w:t>
      </w:r>
      <w:r w:rsidRPr="0037684E">
        <w:t xml:space="preserve"> και</w:t>
      </w:r>
    </w:p>
    <w:p w14:paraId="03186CA7" w14:textId="77777777" w:rsidR="001C5FFE" w:rsidRPr="001C5FFE" w:rsidRDefault="001C5FFE" w:rsidP="009A07EC">
      <w:pPr>
        <w:jc w:val="both"/>
      </w:pPr>
      <w:r w:rsidRPr="0037684E">
        <w:rPr>
          <w:b/>
          <w:bCs/>
        </w:rPr>
        <w:t>β</w:t>
      </w:r>
      <w:r w:rsidRPr="001C5FFE">
        <w:rPr>
          <w:b/>
          <w:bCs/>
        </w:rPr>
        <w:t>) Έχουν συμμετάσχει σε τουλάχιστον δύο (2) ακαδημαϊκές δοκιμασίες</w:t>
      </w:r>
      <w:r w:rsidRPr="001C5FFE">
        <w:t xml:space="preserve"> σύμφωνα με το πρόγραμμα σπουδών, εκ των οποίων </w:t>
      </w:r>
      <w:r w:rsidRPr="001C5FFE">
        <w:rPr>
          <w:b/>
          <w:bCs/>
        </w:rPr>
        <w:t>στη μία επιτυχώς</w:t>
      </w:r>
      <w:r w:rsidRPr="001C5FFE">
        <w:t xml:space="preserve">, όπως εξέταση μαθήματος, υποστήριξη διπλωματικής, πρακτική άσκηση, </w:t>
      </w:r>
      <w:r w:rsidRPr="001C5FFE">
        <w:rPr>
          <w:b/>
          <w:bCs/>
        </w:rPr>
        <w:t>σε ένα από τα τέσσερα (4) προηγούμενα ακαδημαϊκά εξάμηνα</w:t>
      </w:r>
      <w:r w:rsidRPr="001C5FFE">
        <w:t xml:space="preserve"> πριν από την υποβολή της αίτησης </w:t>
      </w:r>
      <w:r w:rsidRPr="00C00A20">
        <w:rPr>
          <w:i/>
          <w:iCs/>
          <w:u w:val="single"/>
        </w:rPr>
        <w:t>(ήτοι από την εξεταστική περίοδο του Ιανουαρίου 2024 έως και την εξεταστική περίοδο του Σεπτεμβρίου 2025).</w:t>
      </w:r>
    </w:p>
    <w:p w14:paraId="5B0CFB2A" w14:textId="25DEA564" w:rsidR="001C5FFE" w:rsidRPr="0037684E" w:rsidRDefault="001C5FFE" w:rsidP="0037684E">
      <w:pPr>
        <w:pStyle w:val="a6"/>
        <w:numPr>
          <w:ilvl w:val="0"/>
          <w:numId w:val="1"/>
        </w:numPr>
        <w:ind w:left="426" w:hanging="426"/>
        <w:jc w:val="both"/>
        <w:rPr>
          <w:i/>
          <w:iCs/>
        </w:rPr>
      </w:pPr>
      <w:r w:rsidRPr="001C5FFE">
        <w:t xml:space="preserve">Εάν το πρόγραμμα σπουδών περιλαμβάνει την </w:t>
      </w:r>
      <w:r w:rsidRPr="00AB09D3">
        <w:t xml:space="preserve">υποχρεωτική εκπόνηση πρακτικής άσκησης ή πτυχιακής ή διπλωματικής εργασίας, η οποία δεν έχει ολοκληρωθεί, και συντρέχουν οι παραπάνω προϋποθέσεις α) και β), </w:t>
      </w:r>
      <w:r w:rsidRPr="001C5FFE">
        <w:t xml:space="preserve">η διάρκεια της φοίτησης παρατείνεται για </w:t>
      </w:r>
      <w:r w:rsidRPr="004B6913">
        <w:rPr>
          <w:b/>
          <w:bCs/>
        </w:rPr>
        <w:t>τρία (3) ακαδημαϊκά εξάμηνα</w:t>
      </w:r>
      <w:r w:rsidR="0037684E" w:rsidRPr="0037684E">
        <w:rPr>
          <w:b/>
          <w:bCs/>
        </w:rPr>
        <w:t xml:space="preserve"> </w:t>
      </w:r>
      <w:r w:rsidR="0037684E" w:rsidRPr="00C00A20">
        <w:rPr>
          <w:i/>
          <w:iCs/>
          <w:u w:val="single"/>
        </w:rPr>
        <w:lastRenderedPageBreak/>
        <w:t>(αυτό ισχύει για τα ΠΠΣ ΤΕΤΡΟ-ΤΕΓΕΠ αφού έχουν υποχρεωτική Πρακτική</w:t>
      </w:r>
      <w:r w:rsidR="00F32654" w:rsidRPr="00C00A20">
        <w:rPr>
          <w:i/>
          <w:iCs/>
          <w:u w:val="single"/>
        </w:rPr>
        <w:t xml:space="preserve"> Άσκηση</w:t>
      </w:r>
      <w:r w:rsidR="0037684E" w:rsidRPr="00C00A20">
        <w:rPr>
          <w:i/>
          <w:iCs/>
          <w:u w:val="single"/>
        </w:rPr>
        <w:t xml:space="preserve"> και Πτυχιακή</w:t>
      </w:r>
      <w:r w:rsidR="00F32654" w:rsidRPr="00C00A20">
        <w:rPr>
          <w:i/>
          <w:iCs/>
          <w:u w:val="single"/>
        </w:rPr>
        <w:t xml:space="preserve"> Εργασία</w:t>
      </w:r>
      <w:r w:rsidR="0037684E" w:rsidRPr="00C00A20">
        <w:rPr>
          <w:i/>
          <w:iCs/>
          <w:u w:val="single"/>
        </w:rPr>
        <w:t>)</w:t>
      </w:r>
      <w:r w:rsidRPr="00C00A20">
        <w:rPr>
          <w:i/>
          <w:iCs/>
          <w:u w:val="single"/>
        </w:rPr>
        <w:t>.</w:t>
      </w:r>
    </w:p>
    <w:p w14:paraId="1C0C5274" w14:textId="77777777" w:rsidR="001C5FFE" w:rsidRPr="0037684E" w:rsidRDefault="001C5FFE" w:rsidP="0037684E">
      <w:pPr>
        <w:pStyle w:val="a6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1C5FFE">
        <w:t>Για φοιτητές/</w:t>
      </w:r>
      <w:proofErr w:type="spellStart"/>
      <w:r w:rsidRPr="001C5FFE">
        <w:t>τριες</w:t>
      </w:r>
      <w:proofErr w:type="spellEnd"/>
      <w:r w:rsidRPr="001C5FFE">
        <w:t xml:space="preserve"> που έχουν αξιολογηθεί επιτυχώς στο σύνολο των μαθημάτων του ισχύοντος προγράμματος σπουδών και </w:t>
      </w:r>
      <w:r w:rsidRPr="0037684E">
        <w:rPr>
          <w:b/>
          <w:bCs/>
        </w:rPr>
        <w:t>εκκρεμεί μόνο η εκπόνηση πρακτικής άσκησης ή πτυχιακής</w:t>
      </w:r>
      <w:r w:rsidRPr="001C5FFE">
        <w:t xml:space="preserve"> ή διπλωματικής εργασίας για τη λήψη πτυχίου </w:t>
      </w:r>
      <w:r w:rsidRPr="0037684E">
        <w:rPr>
          <w:b/>
          <w:bCs/>
          <w:u w:val="single"/>
        </w:rPr>
        <w:t>δεν </w:t>
      </w:r>
      <w:r w:rsidRPr="0037684E">
        <w:rPr>
          <w:b/>
          <w:bCs/>
        </w:rPr>
        <w:t>απαιτείται η πλήρωση της προϋπόθεσης β) για την παράταση σπουδών.</w:t>
      </w:r>
    </w:p>
    <w:p w14:paraId="45A93AAD" w14:textId="49234CEF" w:rsidR="009F218F" w:rsidRPr="009F218F" w:rsidRDefault="009F218F" w:rsidP="009F218F">
      <w:pPr>
        <w:jc w:val="both"/>
        <w:rPr>
          <w:b/>
          <w:bCs/>
          <w:color w:val="EE0000"/>
        </w:rPr>
      </w:pPr>
      <w:r w:rsidRPr="009F218F">
        <w:rPr>
          <w:b/>
          <w:bCs/>
          <w:color w:val="EE0000"/>
        </w:rPr>
        <w:t xml:space="preserve">Επισημαίνεται ότι αυτή η παράταση </w:t>
      </w:r>
      <w:r>
        <w:rPr>
          <w:b/>
          <w:bCs/>
          <w:color w:val="EE0000"/>
        </w:rPr>
        <w:t xml:space="preserve">των τριών (3) ακαδημαϊκών εξαμήνων </w:t>
      </w:r>
      <w:r w:rsidRPr="009F218F">
        <w:rPr>
          <w:b/>
          <w:bCs/>
          <w:color w:val="EE0000"/>
        </w:rPr>
        <w:t>δεν παρέχεται αυτόματα, αλλά μόνο κατόπιν σχετικής αίτησης εκ μέρους του/της φοιτητή/</w:t>
      </w:r>
      <w:proofErr w:type="spellStart"/>
      <w:r w:rsidRPr="009F218F">
        <w:rPr>
          <w:b/>
          <w:bCs/>
          <w:color w:val="EE0000"/>
        </w:rPr>
        <w:t>τριας</w:t>
      </w:r>
      <w:proofErr w:type="spellEnd"/>
      <w:r>
        <w:rPr>
          <w:b/>
          <w:bCs/>
          <w:color w:val="EE0000"/>
        </w:rPr>
        <w:t xml:space="preserve">. Προφανώς για να </w:t>
      </w:r>
      <w:r w:rsidRPr="009F218F">
        <w:rPr>
          <w:b/>
          <w:bCs/>
          <w:color w:val="EE0000"/>
        </w:rPr>
        <w:t xml:space="preserve"> </w:t>
      </w:r>
      <w:r>
        <w:rPr>
          <w:b/>
          <w:bCs/>
          <w:color w:val="EE0000"/>
        </w:rPr>
        <w:t xml:space="preserve">εγκριθεί αυτή η αίτηση πρέπει να </w:t>
      </w:r>
      <w:r w:rsidRPr="009F218F">
        <w:rPr>
          <w:b/>
          <w:bCs/>
          <w:color w:val="EE0000"/>
        </w:rPr>
        <w:t>πληρούνται οι παραπάνω προϋποθέσεις.</w:t>
      </w:r>
    </w:p>
    <w:p w14:paraId="6FCEF9AF" w14:textId="77777777" w:rsidR="0020190E" w:rsidRPr="009F218F" w:rsidRDefault="0070734C" w:rsidP="0020190E">
      <w:pPr>
        <w:jc w:val="both"/>
        <w:rPr>
          <w:u w:val="single"/>
        </w:rPr>
      </w:pPr>
      <w:r w:rsidRPr="0070734C">
        <w:t xml:space="preserve">Η αίτηση </w:t>
      </w:r>
      <w:r w:rsidR="009F218F">
        <w:t xml:space="preserve">για την παράταση σπουδών </w:t>
      </w:r>
      <w:r w:rsidRPr="0070734C">
        <w:t>υποβάλλεται στη Γραμματεία του Τμήματος εντός αποκλειστικής προθεσμίας τριάντα (30) ημερών από την έκδοση των βαθμολογίων της εξεταστικής περιόδου του Σεπτεμβρίου κατά την οποία συμπληρώνεται η ανώτατη χρονική διάρκεια φοίτησης</w:t>
      </w:r>
      <w:r>
        <w:t xml:space="preserve">. </w:t>
      </w:r>
      <w:r w:rsidR="0020190E">
        <w:t xml:space="preserve">Συγκεκριμένα, </w:t>
      </w:r>
      <w:r w:rsidR="0020190E" w:rsidRPr="003B281E">
        <w:rPr>
          <w:b/>
          <w:bCs/>
        </w:rPr>
        <w:t xml:space="preserve">για τους εισακτέους </w:t>
      </w:r>
      <w:proofErr w:type="spellStart"/>
      <w:r w:rsidR="0020190E">
        <w:rPr>
          <w:b/>
          <w:bCs/>
        </w:rPr>
        <w:t>ακαδ</w:t>
      </w:r>
      <w:proofErr w:type="spellEnd"/>
      <w:r w:rsidR="0020190E">
        <w:rPr>
          <w:b/>
          <w:bCs/>
        </w:rPr>
        <w:t xml:space="preserve">. ετών </w:t>
      </w:r>
      <w:r w:rsidR="0020190E" w:rsidRPr="003B281E">
        <w:rPr>
          <w:b/>
          <w:bCs/>
        </w:rPr>
        <w:t>2016-17 και προηγούμενα</w:t>
      </w:r>
      <w:r w:rsidR="0020190E">
        <w:t>, η</w:t>
      </w:r>
      <w:r w:rsidR="0020190E" w:rsidRPr="001C5FFE">
        <w:t xml:space="preserve"> </w:t>
      </w:r>
      <w:r w:rsidR="0020190E" w:rsidRPr="00AB09D3">
        <w:rPr>
          <w:b/>
          <w:bCs/>
        </w:rPr>
        <w:t>αίτηση για παράταση</w:t>
      </w:r>
      <w:r w:rsidR="0020190E" w:rsidRPr="001C5FFE">
        <w:t xml:space="preserve"> του χρόνου ολοκλήρωσης των σπουδών</w:t>
      </w:r>
      <w:r w:rsidR="0020190E">
        <w:t xml:space="preserve"> </w:t>
      </w:r>
      <w:r w:rsidR="0020190E" w:rsidRPr="001C5FFE">
        <w:t>και πέραν του Σεπτεμβρίου 2025</w:t>
      </w:r>
      <w:r w:rsidR="0020190E">
        <w:t xml:space="preserve"> (για 3 ακαδημαϊκά εξάμηνα)</w:t>
      </w:r>
      <w:r w:rsidR="0020190E" w:rsidRPr="001C5FFE">
        <w:t xml:space="preserve">, </w:t>
      </w:r>
      <w:r w:rsidR="0020190E" w:rsidRPr="00F13C9F">
        <w:rPr>
          <w:b/>
          <w:bCs/>
        </w:rPr>
        <w:t>υποβάλλεται στη Γραμματεία του Τμήματος</w:t>
      </w:r>
      <w:r w:rsidR="0020190E">
        <w:rPr>
          <w:b/>
          <w:bCs/>
        </w:rPr>
        <w:t>,</w:t>
      </w:r>
      <w:r w:rsidR="0020190E" w:rsidRPr="001C5FFE">
        <w:t xml:space="preserve"> </w:t>
      </w:r>
      <w:r w:rsidR="0020190E" w:rsidRPr="009F218F">
        <w:rPr>
          <w:b/>
          <w:bCs/>
        </w:rPr>
        <w:t xml:space="preserve">αποκλειστικά μέσω ηλεκτρονικού ταχυδρομείου </w:t>
      </w:r>
      <w:r w:rsidR="0020190E" w:rsidRPr="009F218F">
        <w:t xml:space="preserve">στην ηλεκτρονική διεύθυνση </w:t>
      </w:r>
      <w:hyperlink r:id="rId7" w:history="1">
        <w:r w:rsidR="0020190E" w:rsidRPr="009F218F">
          <w:rPr>
            <w:rStyle w:val="-"/>
            <w:b/>
            <w:bCs/>
            <w:color w:val="4C94D8" w:themeColor="text2" w:themeTint="80"/>
            <w:u w:val="none"/>
          </w:rPr>
          <w:t>fst-secr@uop.gr</w:t>
        </w:r>
      </w:hyperlink>
      <w:r w:rsidR="0020190E">
        <w:t xml:space="preserve">, με </w:t>
      </w:r>
      <w:r w:rsidR="0020190E" w:rsidRPr="00584328">
        <w:rPr>
          <w:b/>
          <w:bCs/>
        </w:rPr>
        <w:t>αποκλειστική προθεσμία υποβολής την</w:t>
      </w:r>
      <w:r w:rsidR="0020190E">
        <w:t xml:space="preserve"> </w:t>
      </w:r>
      <w:r w:rsidR="0020190E">
        <w:rPr>
          <w:b/>
          <w:bCs/>
          <w:color w:val="EE0000"/>
        </w:rPr>
        <w:t xml:space="preserve">30.11.2025. </w:t>
      </w:r>
      <w:r w:rsidR="0020190E">
        <w:t>Ακολουθεί το υπόδειγμα της σχετικής αίτησης.</w:t>
      </w:r>
      <w:r w:rsidR="0020190E" w:rsidRPr="009F218F">
        <w:t xml:space="preserve">  </w:t>
      </w:r>
    </w:p>
    <w:p w14:paraId="30294B61" w14:textId="724D9692" w:rsidR="009F218F" w:rsidRDefault="004B6913" w:rsidP="0020190E">
      <w:pPr>
        <w:jc w:val="both"/>
      </w:pPr>
      <w:r>
        <w:t>Επισημαίνεται ότι, κ</w:t>
      </w:r>
      <w:r w:rsidR="00B145D6" w:rsidRPr="0070734C">
        <w:t>ατά τη διάρκεια της παράτασης</w:t>
      </w:r>
      <w:r>
        <w:t xml:space="preserve"> (εφόσον εγκριθεί)</w:t>
      </w:r>
      <w:r w:rsidR="00B145D6" w:rsidRPr="0070734C">
        <w:t>, δεν είναι δυνατή η υποβολή αίτησης για μερική φοίτηση</w:t>
      </w:r>
      <w:r w:rsidR="00B145D6">
        <w:t>.</w:t>
      </w:r>
    </w:p>
    <w:p w14:paraId="0BD64FBC" w14:textId="77777777" w:rsidR="00AD0C3B" w:rsidRPr="0057470A" w:rsidRDefault="00C00A20">
      <w:pPr>
        <w:rPr>
          <w:b/>
          <w:bCs/>
        </w:rPr>
      </w:pPr>
      <w:r w:rsidRPr="0057470A">
        <w:rPr>
          <w:b/>
          <w:bCs/>
        </w:rPr>
        <w:t>Διαβάστε προσεκτικά εδώ: </w:t>
      </w:r>
      <w:hyperlink r:id="rId8" w:tgtFrame="_blank" w:tooltip="(opens in a new window)" w:history="1">
        <w:r w:rsidRPr="0057470A">
          <w:rPr>
            <w:rStyle w:val="-"/>
            <w:b/>
            <w:bCs/>
          </w:rPr>
          <w:t>Νόμος 5224/2025 Άρθρα 153 και 130 </w:t>
        </w:r>
      </w:hyperlink>
      <w:r w:rsidRPr="0057470A">
        <w:rPr>
          <w:b/>
          <w:bCs/>
        </w:rPr>
        <w:br/>
      </w:r>
    </w:p>
    <w:p w14:paraId="6E4683E8" w14:textId="2CD7D67C" w:rsidR="00AD0C3B" w:rsidRPr="0020190E" w:rsidRDefault="00AD0C3B" w:rsidP="00AD0C3B">
      <w:pPr>
        <w:pStyle w:val="a6"/>
        <w:numPr>
          <w:ilvl w:val="0"/>
          <w:numId w:val="4"/>
        </w:numPr>
        <w:ind w:left="284" w:hanging="284"/>
        <w:jc w:val="both"/>
        <w:rPr>
          <w:b/>
          <w:bCs/>
          <w:highlight w:val="yellow"/>
        </w:rPr>
      </w:pPr>
      <w:r w:rsidRPr="0020190E">
        <w:rPr>
          <w:b/>
          <w:bCs/>
          <w:highlight w:val="yellow"/>
        </w:rPr>
        <w:t>Για εισακτέους 2017-18 και 2018-19 στο ΠΠΣ ΤΕΤΡΟ</w:t>
      </w:r>
    </w:p>
    <w:p w14:paraId="62C547FE" w14:textId="22F2C22B" w:rsidR="00AD0C3B" w:rsidRDefault="00AD0C3B" w:rsidP="00D069D1">
      <w:pPr>
        <w:jc w:val="both"/>
      </w:pPr>
      <w:r w:rsidRPr="00B145D6">
        <w:t>Για τους/τις φοιτητές/</w:t>
      </w:r>
      <w:proofErr w:type="spellStart"/>
      <w:r w:rsidRPr="00B145D6">
        <w:t>τριες</w:t>
      </w:r>
      <w:proofErr w:type="spellEnd"/>
      <w:r w:rsidRPr="00B145D6">
        <w:t xml:space="preserve"> των ΠΠΣ ΤΕΤΡΟ (και πρώην ΤΕΓΕΠ) </w:t>
      </w:r>
      <w:r w:rsidRPr="004C6BC3">
        <w:t>που ήταν ήδη εγγεγραμμένοι κατά την έναρξη ισχύος του Νόμου 4957/2022 (Ιούλιος 2022) και </w:t>
      </w:r>
      <w:r w:rsidRPr="008931C5">
        <w:t>δεν είχαν υπερβεί την ελάχιστη</w:t>
      </w:r>
      <w:r w:rsidRPr="004C6BC3">
        <w:t xml:space="preserve"> χρονική διάρκεια φοίτησης (8 εξάμηνα) κατά τη δημοσίευση του ν. 4777/2021 (Φεβρουάριος 2021), </w:t>
      </w:r>
      <w:r w:rsidRPr="0088601D">
        <w:rPr>
          <w:b/>
          <w:bCs/>
        </w:rPr>
        <w:t>η ανώτατη διάρκεια φοίτησης</w:t>
      </w:r>
      <w:r w:rsidRPr="004C6BC3">
        <w:t xml:space="preserve"> της παρ. 1 του άρθρου 76 του Ν 4957/2022 (</w:t>
      </w:r>
      <w:r>
        <w:t>12</w:t>
      </w:r>
      <w:r w:rsidRPr="004C6BC3">
        <w:t xml:space="preserve"> εξάμηνα) </w:t>
      </w:r>
      <w:r w:rsidRPr="0088601D">
        <w:rPr>
          <w:b/>
          <w:bCs/>
        </w:rPr>
        <w:t>εφαρμόζεται από την έναρξη του ακαδημαϊκού έτους 2021-2022 και έπειτα</w:t>
      </w:r>
      <w:r w:rsidR="00D069D1">
        <w:rPr>
          <w:b/>
          <w:bCs/>
        </w:rPr>
        <w:t xml:space="preserve">. </w:t>
      </w:r>
      <w:r w:rsidR="00D069D1" w:rsidRPr="00D069D1">
        <w:rPr>
          <w:b/>
          <w:bCs/>
        </w:rPr>
        <w:t>Δηλαδή πρέπει να ολοκληρώσουν τις σπουδές τους μέχρι τη λήξη του ακαδημαϊκού έτους 2026-27</w:t>
      </w:r>
      <w:r w:rsidRPr="004C6BC3">
        <w:t>.</w:t>
      </w:r>
    </w:p>
    <w:p w14:paraId="1B2DE67E" w14:textId="4AF03C0D" w:rsidR="00D069D1" w:rsidRPr="00D069D1" w:rsidRDefault="00D069D1" w:rsidP="00D069D1">
      <w:r w:rsidRPr="0057470A">
        <w:rPr>
          <w:b/>
          <w:bCs/>
        </w:rPr>
        <w:t>Διαβάστε προσεκτικά εδώ: </w:t>
      </w:r>
      <w:hyperlink r:id="rId9" w:tgtFrame="_blank" w:tooltip="(opens in a new window)" w:history="1">
        <w:r w:rsidRPr="0057470A">
          <w:rPr>
            <w:rStyle w:val="-"/>
            <w:b/>
            <w:bCs/>
          </w:rPr>
          <w:t>Νόμος 5224/2025 Άρθρα 153 και 130 </w:t>
        </w:r>
      </w:hyperlink>
      <w:r w:rsidRPr="0057470A">
        <w:rPr>
          <w:b/>
          <w:bCs/>
        </w:rPr>
        <w:br/>
      </w:r>
    </w:p>
    <w:p w14:paraId="4567BCE8" w14:textId="77777777" w:rsidR="00AD0C3B" w:rsidRDefault="00AD0C3B" w:rsidP="00AD0C3B">
      <w:pPr>
        <w:jc w:val="both"/>
        <w:rPr>
          <w:b/>
          <w:bCs/>
        </w:rPr>
      </w:pPr>
      <w:r>
        <w:rPr>
          <w:b/>
          <w:bCs/>
        </w:rPr>
        <w:br w:type="page"/>
      </w:r>
    </w:p>
    <w:tbl>
      <w:tblPr>
        <w:tblW w:w="10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7"/>
        <w:gridCol w:w="5438"/>
      </w:tblGrid>
      <w:tr w:rsidR="00F81848" w:rsidRPr="00F81848" w14:paraId="47B69811" w14:textId="77777777" w:rsidTr="00AD0C3B">
        <w:tc>
          <w:tcPr>
            <w:tcW w:w="4867" w:type="dxa"/>
          </w:tcPr>
          <w:p w14:paraId="57F847B5" w14:textId="3CA8243B" w:rsidR="00F81848" w:rsidRPr="00C00A20" w:rsidRDefault="009F218F" w:rsidP="000F6B75">
            <w:pPr>
              <w:spacing w:line="360" w:lineRule="auto"/>
              <w:rPr>
                <w:rFonts w:ascii="Calibri" w:hAnsi="Calibri" w:cs="Calibri"/>
              </w:rPr>
            </w:pPr>
            <w:r>
              <w:lastRenderedPageBreak/>
              <w:br w:type="page"/>
            </w:r>
          </w:p>
          <w:p w14:paraId="6AE3D5F9" w14:textId="77777777" w:rsidR="00F81848" w:rsidRPr="00C00A20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194AEE3" w14:textId="77777777" w:rsidR="00F81848" w:rsidRPr="00C00A20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15247A20" w14:textId="5A8D6956" w:rsidR="0057470A" w:rsidRDefault="00F81848" w:rsidP="000F6B75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81848">
              <w:rPr>
                <w:rFonts w:ascii="Calibri" w:hAnsi="Calibri" w:cs="Calibri"/>
                <w:b/>
              </w:rPr>
              <w:t xml:space="preserve">  </w:t>
            </w:r>
            <w:r w:rsidR="0057470A">
              <w:rPr>
                <w:rFonts w:ascii="Calibri" w:hAnsi="Calibri" w:cs="Calibri"/>
                <w:b/>
              </w:rPr>
              <w:t xml:space="preserve">                           </w:t>
            </w:r>
            <w:r w:rsidRPr="00F81848">
              <w:rPr>
                <w:rFonts w:ascii="Calibri" w:hAnsi="Calibri" w:cs="Calibri"/>
                <w:b/>
              </w:rPr>
              <w:t>ΑΙΤΗΣΗ</w:t>
            </w:r>
            <w:r w:rsidR="0057470A">
              <w:rPr>
                <w:rFonts w:ascii="Calibri" w:hAnsi="Calibri" w:cs="Calibri"/>
                <w:b/>
              </w:rPr>
              <w:t xml:space="preserve"> </w:t>
            </w:r>
          </w:p>
          <w:p w14:paraId="00061701" w14:textId="3ED2A9CC" w:rsidR="00F81848" w:rsidRPr="00F81848" w:rsidRDefault="0057470A" w:rsidP="000F6B75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(αφορά εισακτέους 2016-17 και προηγούμενα)</w:t>
            </w:r>
          </w:p>
          <w:p w14:paraId="04AD415B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05B0F82F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712DE613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ΕΠΩΝΥΜΟ :.................................................</w:t>
            </w:r>
          </w:p>
          <w:p w14:paraId="08E06E18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ΟΝΟΜΑ :.......................................................</w:t>
            </w:r>
          </w:p>
          <w:p w14:paraId="24EC547B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ΟΝ. ΠΑΤΕΡΑ :..............................................</w:t>
            </w:r>
          </w:p>
          <w:p w14:paraId="1971AA48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ΟΝ. ΜΗΤΕΡΑΣ :............................................</w:t>
            </w:r>
          </w:p>
          <w:p w14:paraId="389E5D74" w14:textId="77777777" w:rsid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ΑΡ. ΜΗΤΡΩΟΥ :...........................................</w:t>
            </w:r>
          </w:p>
          <w:p w14:paraId="43273AD9" w14:textId="006DD078" w:rsidR="0020190E" w:rsidRPr="0020190E" w:rsidRDefault="0020190E" w:rsidP="000F6B75">
            <w:pPr>
              <w:spacing w:line="360" w:lineRule="auto"/>
              <w:rPr>
                <w:rFonts w:ascii="Calibri" w:hAnsi="Calibri" w:cs="Calibri"/>
              </w:rPr>
            </w:pPr>
            <w:r w:rsidRPr="0020190E">
              <w:rPr>
                <w:rFonts w:ascii="Calibri" w:hAnsi="Calibri" w:cs="Calibri"/>
                <w:b/>
                <w:bCs/>
              </w:rPr>
              <w:t>ΠΠΣ: ΤΕΤΡΟ ή ΤΕΓΕΠ</w:t>
            </w:r>
            <w:r>
              <w:rPr>
                <w:rFonts w:ascii="Calibri" w:hAnsi="Calibri" w:cs="Calibri"/>
              </w:rPr>
              <w:t xml:space="preserve"> (αφήστε το σωστό)</w:t>
            </w:r>
            <w:r w:rsidRPr="0020190E">
              <w:rPr>
                <w:rFonts w:ascii="Calibri" w:hAnsi="Calibri" w:cs="Calibri"/>
              </w:rPr>
              <w:t xml:space="preserve"> </w:t>
            </w:r>
          </w:p>
          <w:p w14:paraId="2E74080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ΔΙΕΥΘΥΝΣΗ : ..............................................</w:t>
            </w:r>
          </w:p>
          <w:p w14:paraId="3465BD8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........................................................................</w:t>
            </w:r>
          </w:p>
          <w:p w14:paraId="3E25BA77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ΠΟΛΗ : .........................................................</w:t>
            </w:r>
          </w:p>
          <w:p w14:paraId="486F44D1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ΤΑΧ. ΚΩΔ. : .................................................</w:t>
            </w:r>
          </w:p>
          <w:p w14:paraId="6FAFDAB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ΤΗΛ. ………………………………………..</w:t>
            </w:r>
          </w:p>
          <w:p w14:paraId="48679C8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9ED3B2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D039CB7" w14:textId="7833BE53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  <w:b/>
              </w:rPr>
              <w:t xml:space="preserve">ΘΕΜΑ: « Παράταση σπουδών σε εφαρμογή του </w:t>
            </w:r>
            <w:r w:rsidR="00C00A20">
              <w:rPr>
                <w:rFonts w:ascii="Calibri" w:hAnsi="Calibri" w:cs="Calibri"/>
                <w:b/>
              </w:rPr>
              <w:t xml:space="preserve">άρθρου 153 του </w:t>
            </w:r>
            <w:r w:rsidRPr="00F81848">
              <w:rPr>
                <w:rFonts w:ascii="Calibri" w:hAnsi="Calibri" w:cs="Calibri"/>
                <w:b/>
              </w:rPr>
              <w:t>Ν.5224/2025»</w:t>
            </w:r>
          </w:p>
          <w:p w14:paraId="7E9FE5E1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5742DAE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ΚΑΛΑΜΑΤΑ   ...... /...... / ……..</w:t>
            </w:r>
          </w:p>
          <w:p w14:paraId="325C7A6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38" w:type="dxa"/>
          </w:tcPr>
          <w:p w14:paraId="20D0207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 xml:space="preserve">                      </w:t>
            </w:r>
          </w:p>
          <w:p w14:paraId="6B79B89C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37AC3AE6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ΠΡΟΣ:             </w:t>
            </w:r>
          </w:p>
          <w:p w14:paraId="655C57B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ΠΑΝΕΠΙΣΤΗΜΙΟ    ΠΕΛΟΠΟΝΝΗΣΟΥ</w:t>
            </w:r>
          </w:p>
          <w:p w14:paraId="229D7F8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ΣΧΟΛΗ ΓΕΩΠΟΝΙΑΣ &amp; ΤΡΟΦΙΜΩΝ</w:t>
            </w:r>
          </w:p>
          <w:p w14:paraId="0F32A13C" w14:textId="0A41D139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ΤΜΗΜΑ </w:t>
            </w:r>
            <w:r>
              <w:rPr>
                <w:rFonts w:ascii="Calibri" w:hAnsi="Calibri" w:cs="Calibri"/>
                <w:b/>
                <w:bCs/>
              </w:rPr>
              <w:t>ΕΠΙΣΤΗΜΗΣ ΚΑΙ ΤΕΧΝΟΛΟΓΙΑΣ ΤΡΟΦΙΜΩΝ</w:t>
            </w:r>
          </w:p>
          <w:p w14:paraId="246034F1" w14:textId="2196D4D7" w:rsidR="00F81848" w:rsidRPr="00F81848" w:rsidRDefault="00F81848" w:rsidP="000F6B7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1095D98" w14:textId="650D1A4D" w:rsidR="00F81848" w:rsidRDefault="00F81848" w:rsidP="0020190E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 w:rsidRPr="00F81848">
              <w:rPr>
                <w:sz w:val="22"/>
                <w:szCs w:val="22"/>
              </w:rPr>
              <w:t xml:space="preserve">Αιτούμαι την παράταση του χρόνου </w:t>
            </w:r>
            <w:r>
              <w:rPr>
                <w:sz w:val="22"/>
                <w:szCs w:val="22"/>
              </w:rPr>
              <w:t>ολοκλήρωσης σπουδών μου για τρία ακαδημαϊκά εξάμηνα</w:t>
            </w:r>
            <w:r w:rsidRPr="00F81848">
              <w:rPr>
                <w:sz w:val="22"/>
                <w:szCs w:val="22"/>
              </w:rPr>
              <w:t>, σε εφαρμογή τ</w:t>
            </w:r>
            <w:r w:rsidR="00C00A20">
              <w:rPr>
                <w:sz w:val="22"/>
                <w:szCs w:val="22"/>
              </w:rPr>
              <w:t>ου</w:t>
            </w:r>
            <w:r>
              <w:rPr>
                <w:sz w:val="22"/>
                <w:szCs w:val="22"/>
              </w:rPr>
              <w:t xml:space="preserve"> άρθρ</w:t>
            </w:r>
            <w:r w:rsidR="00C00A20">
              <w:rPr>
                <w:sz w:val="22"/>
                <w:szCs w:val="22"/>
              </w:rPr>
              <w:t>ου</w:t>
            </w:r>
            <w:r>
              <w:rPr>
                <w:sz w:val="22"/>
                <w:szCs w:val="22"/>
              </w:rPr>
              <w:t xml:space="preserve"> 153 του </w:t>
            </w:r>
            <w:r w:rsidRPr="00F81848">
              <w:rPr>
                <w:sz w:val="22"/>
                <w:szCs w:val="22"/>
              </w:rPr>
              <w:t>Ν.5224/2025</w:t>
            </w:r>
            <w:r>
              <w:rPr>
                <w:sz w:val="22"/>
                <w:szCs w:val="22"/>
              </w:rPr>
              <w:t xml:space="preserve"> </w:t>
            </w:r>
            <w:r w:rsidRPr="00F81848">
              <w:rPr>
                <w:sz w:val="22"/>
                <w:szCs w:val="22"/>
              </w:rPr>
              <w:t>(ΦΕΚ Α΄142</w:t>
            </w:r>
            <w:r>
              <w:rPr>
                <w:sz w:val="22"/>
                <w:szCs w:val="22"/>
              </w:rPr>
              <w:t>), κ</w:t>
            </w:r>
            <w:r w:rsidRPr="00F81848">
              <w:rPr>
                <w:sz w:val="22"/>
                <w:szCs w:val="22"/>
              </w:rPr>
              <w:t xml:space="preserve">αθώς </w:t>
            </w:r>
            <w:r>
              <w:rPr>
                <w:sz w:val="22"/>
                <w:szCs w:val="22"/>
              </w:rPr>
              <w:t>πληρώ τις</w:t>
            </w:r>
            <w:r w:rsidRPr="00F81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προϋποθέσεις της </w:t>
            </w:r>
            <w:r w:rsidRPr="00F81848">
              <w:rPr>
                <w:sz w:val="22"/>
                <w:szCs w:val="22"/>
              </w:rPr>
              <w:t xml:space="preserve">παρ. 2 του άρθρου 76 του </w:t>
            </w:r>
            <w:r>
              <w:rPr>
                <w:sz w:val="22"/>
                <w:szCs w:val="22"/>
              </w:rPr>
              <w:t xml:space="preserve">ν. </w:t>
            </w:r>
            <w:r w:rsidRPr="00F81848">
              <w:rPr>
                <w:sz w:val="22"/>
                <w:szCs w:val="22"/>
              </w:rPr>
              <w:t>4957/2022</w:t>
            </w:r>
            <w:r>
              <w:rPr>
                <w:sz w:val="22"/>
                <w:szCs w:val="22"/>
              </w:rPr>
              <w:t>, όπως τροποποιήθηκε με το άρθρο 130 του ν.</w:t>
            </w:r>
            <w:r>
              <w:t xml:space="preserve"> </w:t>
            </w:r>
            <w:r w:rsidRPr="00F81848">
              <w:rPr>
                <w:sz w:val="22"/>
                <w:szCs w:val="22"/>
              </w:rPr>
              <w:t xml:space="preserve">5224/2025 </w:t>
            </w:r>
            <w:r>
              <w:rPr>
                <w:sz w:val="22"/>
                <w:szCs w:val="22"/>
              </w:rPr>
              <w:t>και ισχύει.</w:t>
            </w:r>
          </w:p>
          <w:p w14:paraId="63E198AA" w14:textId="77777777" w:rsidR="00F81848" w:rsidRPr="00F81848" w:rsidRDefault="00F81848" w:rsidP="0020190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AAA91E" w14:textId="77777777" w:rsidR="00F81848" w:rsidRPr="00F81848" w:rsidRDefault="00F81848" w:rsidP="0020190E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 w:rsidRPr="00F81848">
              <w:rPr>
                <w:sz w:val="22"/>
                <w:szCs w:val="22"/>
              </w:rPr>
              <w:t>Παρακαλώ για τις δικές σας ενέργειες.</w:t>
            </w:r>
          </w:p>
          <w:p w14:paraId="0E26CB4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015215E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51FED7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74E64CF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2249240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100B8356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4BA24CE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 xml:space="preserve"> Ο / Η  αιτ........</w:t>
            </w:r>
          </w:p>
          <w:p w14:paraId="1422ACE9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150115B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(ονοματεπώνυμο- υπογραφή)</w:t>
            </w:r>
          </w:p>
        </w:tc>
      </w:tr>
    </w:tbl>
    <w:p w14:paraId="3AA56835" w14:textId="498A0634" w:rsidR="001C5FFE" w:rsidRPr="001C5FFE" w:rsidRDefault="001C5FFE" w:rsidP="0057470A">
      <w:pPr>
        <w:jc w:val="both"/>
      </w:pPr>
    </w:p>
    <w:sectPr w:rsidR="001C5FFE" w:rsidRPr="001C5FFE" w:rsidSect="009F218F"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E60"/>
    <w:multiLevelType w:val="hybridMultilevel"/>
    <w:tmpl w:val="6B4E2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D00"/>
    <w:multiLevelType w:val="hybridMultilevel"/>
    <w:tmpl w:val="1D28F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29E"/>
    <w:multiLevelType w:val="hybridMultilevel"/>
    <w:tmpl w:val="60A28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A7FEE"/>
    <w:multiLevelType w:val="hybridMultilevel"/>
    <w:tmpl w:val="480AF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7250">
    <w:abstractNumId w:val="1"/>
  </w:num>
  <w:num w:numId="2" w16cid:durableId="1176769039">
    <w:abstractNumId w:val="0"/>
  </w:num>
  <w:num w:numId="3" w16cid:durableId="2080591610">
    <w:abstractNumId w:val="2"/>
  </w:num>
  <w:num w:numId="4" w16cid:durableId="114211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C3"/>
    <w:rsid w:val="00045327"/>
    <w:rsid w:val="00073A89"/>
    <w:rsid w:val="000A452E"/>
    <w:rsid w:val="00140851"/>
    <w:rsid w:val="001C5FFE"/>
    <w:rsid w:val="001E03B1"/>
    <w:rsid w:val="0020190E"/>
    <w:rsid w:val="00224D44"/>
    <w:rsid w:val="002A3E7C"/>
    <w:rsid w:val="002C05BF"/>
    <w:rsid w:val="002D64D6"/>
    <w:rsid w:val="00330A9A"/>
    <w:rsid w:val="0037684E"/>
    <w:rsid w:val="003B281E"/>
    <w:rsid w:val="003C0124"/>
    <w:rsid w:val="003F3BA7"/>
    <w:rsid w:val="00402EEA"/>
    <w:rsid w:val="00420463"/>
    <w:rsid w:val="00424453"/>
    <w:rsid w:val="00440DD0"/>
    <w:rsid w:val="00464CC7"/>
    <w:rsid w:val="004B6913"/>
    <w:rsid w:val="004C6BC3"/>
    <w:rsid w:val="005005A1"/>
    <w:rsid w:val="0057470A"/>
    <w:rsid w:val="005C50EE"/>
    <w:rsid w:val="0065137C"/>
    <w:rsid w:val="00694690"/>
    <w:rsid w:val="0070734C"/>
    <w:rsid w:val="007C7716"/>
    <w:rsid w:val="0088601D"/>
    <w:rsid w:val="008931C5"/>
    <w:rsid w:val="009A07EC"/>
    <w:rsid w:val="009F218F"/>
    <w:rsid w:val="00A04799"/>
    <w:rsid w:val="00A269BD"/>
    <w:rsid w:val="00AB09D3"/>
    <w:rsid w:val="00AC3489"/>
    <w:rsid w:val="00AD0C3B"/>
    <w:rsid w:val="00AF5FB8"/>
    <w:rsid w:val="00AF6F6E"/>
    <w:rsid w:val="00B145D6"/>
    <w:rsid w:val="00B45748"/>
    <w:rsid w:val="00B80FF1"/>
    <w:rsid w:val="00C00A20"/>
    <w:rsid w:val="00C97648"/>
    <w:rsid w:val="00CA0979"/>
    <w:rsid w:val="00CB6539"/>
    <w:rsid w:val="00D069D1"/>
    <w:rsid w:val="00D36070"/>
    <w:rsid w:val="00D81ACF"/>
    <w:rsid w:val="00DE5D95"/>
    <w:rsid w:val="00E31ADB"/>
    <w:rsid w:val="00E55103"/>
    <w:rsid w:val="00E732F9"/>
    <w:rsid w:val="00E85789"/>
    <w:rsid w:val="00F13C9F"/>
    <w:rsid w:val="00F1644F"/>
    <w:rsid w:val="00F32654"/>
    <w:rsid w:val="00F47FA0"/>
    <w:rsid w:val="00F66A55"/>
    <w:rsid w:val="00F81848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5DA"/>
  <w15:chartTrackingRefBased/>
  <w15:docId w15:val="{05DB766F-54E6-40C0-99BD-3C7E180F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6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6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6B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6B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6B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6B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6B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6B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6B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6B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6B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6B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6BC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C6BC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6BC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732F9"/>
    <w:rPr>
      <w:color w:val="96607D" w:themeColor="followedHyperlink"/>
      <w:u w:val="single"/>
    </w:rPr>
  </w:style>
  <w:style w:type="table" w:styleId="ab">
    <w:name w:val="Table Grid"/>
    <w:basedOn w:val="a1"/>
    <w:uiPriority w:val="39"/>
    <w:rsid w:val="001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37rg02wpsa01.blob.core.windows.net/fek/01/2025/2025010014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t-secr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is.uop.gr/sites/default/files/FEK-2022-Tefxos%20A-00141-downloaded%20-11_07_20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a37rg02wpsa01.blob.core.windows.net/fek/01/2025/2025010014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a37rg02wpsa01.blob.core.windows.net/fek/01/2025/2025010014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PAPADELLI</dc:creator>
  <cp:keywords/>
  <dc:description/>
  <cp:lastModifiedBy>MARINA PAPADELLI</cp:lastModifiedBy>
  <cp:revision>7</cp:revision>
  <cp:lastPrinted>2025-09-23T06:57:00Z</cp:lastPrinted>
  <dcterms:created xsi:type="dcterms:W3CDTF">2025-09-22T13:57:00Z</dcterms:created>
  <dcterms:modified xsi:type="dcterms:W3CDTF">2025-09-23T07:41:00Z</dcterms:modified>
</cp:coreProperties>
</file>