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B61B" w14:textId="2F36C17B" w:rsidR="00DB7A49" w:rsidRPr="00B67002" w:rsidRDefault="00523E48" w:rsidP="00B67002">
      <w:pPr>
        <w:pStyle w:val="44"/>
        <w:shd w:val="clear" w:color="auto" w:fill="auto"/>
        <w:spacing w:before="592" w:after="273" w:line="240" w:lineRule="auto"/>
        <w:ind w:right="-1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67002">
        <w:rPr>
          <w:rStyle w:val="14"/>
          <w:rFonts w:asciiTheme="minorHAnsi" w:hAnsiTheme="minorHAnsi" w:cstheme="minorHAnsi"/>
          <w:b/>
          <w:bCs/>
          <w:sz w:val="22"/>
          <w:szCs w:val="22"/>
          <w:u w:val="none"/>
        </w:rPr>
        <w:t xml:space="preserve">ΟΔΗΓΙΕΣ ΓΙΑ ΤΗΝ </w:t>
      </w:r>
      <w:r w:rsidR="00DB7A49" w:rsidRPr="00B67002">
        <w:rPr>
          <w:rStyle w:val="14"/>
          <w:rFonts w:asciiTheme="minorHAnsi" w:hAnsiTheme="minorHAnsi" w:cstheme="minorHAnsi"/>
          <w:b/>
          <w:bCs/>
          <w:sz w:val="22"/>
          <w:szCs w:val="22"/>
          <w:u w:val="none"/>
        </w:rPr>
        <w:t>ΟΡΚΩΜΟΣΙΑ ΠΤΥΧΙΟΥΧΩΝ ΤΜΗΜΑΤΟΣ ΕΠΙΣΤΗΜΗΣ ΚΑΙ ΤΕΧΝΟΛΟΓΙΑΣ ΤΡΟΦΙΜΩΝ ΤΗΣ 5</w:t>
      </w:r>
      <w:r w:rsidR="00DB7A49" w:rsidRPr="00B67002">
        <w:rPr>
          <w:rStyle w:val="14"/>
          <w:rFonts w:asciiTheme="minorHAnsi" w:hAnsiTheme="minorHAnsi" w:cstheme="minorHAnsi"/>
          <w:b/>
          <w:bCs/>
          <w:sz w:val="22"/>
          <w:szCs w:val="22"/>
          <w:u w:val="none"/>
          <w:vertAlign w:val="superscript"/>
        </w:rPr>
        <w:t xml:space="preserve">ης </w:t>
      </w:r>
      <w:r w:rsidR="00DB7A49" w:rsidRPr="00B67002">
        <w:rPr>
          <w:rFonts w:asciiTheme="minorHAnsi" w:hAnsiTheme="minorHAnsi" w:cstheme="minorHAnsi"/>
          <w:b/>
          <w:bCs/>
          <w:sz w:val="22"/>
          <w:szCs w:val="22"/>
        </w:rPr>
        <w:t>ΙΟΥΝΙΟΥ 2025</w:t>
      </w:r>
    </w:p>
    <w:p w14:paraId="38265022" w14:textId="77777777" w:rsidR="00DB7A49" w:rsidRPr="00DB7A49" w:rsidRDefault="00DB7A49" w:rsidP="00B67002">
      <w:pPr>
        <w:pStyle w:val="44"/>
        <w:shd w:val="clear" w:color="auto" w:fill="auto"/>
        <w:spacing w:before="0" w:after="268" w:line="240" w:lineRule="auto"/>
        <w:ind w:left="20" w:right="-141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>Αγαπητές/οί Απόφοιτοι,</w:t>
      </w:r>
    </w:p>
    <w:p w14:paraId="5A687E17" w14:textId="77777777" w:rsidR="00DB7A49" w:rsidRPr="00DB7A49" w:rsidRDefault="00DB7A49" w:rsidP="00B67002">
      <w:pPr>
        <w:pStyle w:val="44"/>
        <w:shd w:val="clear" w:color="auto" w:fill="auto"/>
        <w:spacing w:before="0" w:after="191" w:line="240" w:lineRule="auto"/>
        <w:ind w:left="20" w:right="-141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Θα θέλαμε να σας ενημερώσουμε ότι η ορκωμοσία των μεταπτυχιακών και των προπτυχιακών φοιτητών του ακαδημαϊκού έτους  2024-2025 του Τμήματος ΕΠΙΣΤΗΜΗΣ ΚΑΙ ΤΕΧΝΟΛΟΓΙΑΣ ΤΡΟΦΙΜΩΝ,  θα πραγματοποιηθεί </w:t>
      </w:r>
      <w:r w:rsidRPr="00DB7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την Πέμπτη 5 Ιουνίου 2025, (ώρα έναρξης τελετής 11:00 μ.μ.,) στο Κεντρικό Αμφιθέατρο του Αντικαλάμου στο Πανεπιστήμιο Πελοποννήσου.</w:t>
      </w:r>
    </w:p>
    <w:p w14:paraId="75BA1A22" w14:textId="77777777" w:rsidR="00DB7A49" w:rsidRPr="00DB7A49" w:rsidRDefault="00DB7A49" w:rsidP="00B67002">
      <w:pPr>
        <w:pStyle w:val="44"/>
        <w:shd w:val="clear" w:color="auto" w:fill="auto"/>
        <w:spacing w:before="0" w:after="327" w:line="240" w:lineRule="auto"/>
        <w:ind w:left="20" w:right="-141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Οι πτυχιούχοι </w:t>
      </w:r>
      <w:r w:rsidRPr="00DB7A49">
        <w:rPr>
          <w:rFonts w:asciiTheme="minorHAnsi" w:hAnsiTheme="minorHAnsi" w:cstheme="minorHAnsi"/>
          <w:color w:val="000000"/>
          <w:sz w:val="22"/>
          <w:szCs w:val="22"/>
          <w:u w:val="single"/>
        </w:rPr>
        <w:t>του προπτυχιακού προγράμματος σπουδών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 του Τμήματος Επιστήμης και Τεχνολογίας Τροφίμων, οι οποίοι θα λάβουν μέρος στην τελετή ορκωμοσίας, θα πρέπει να προσέλθουν αυτοπροσώπως </w:t>
      </w:r>
      <w:r w:rsidRPr="00DB7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το αργότερο έως τις 10:00 π.μ. </w:t>
      </w:r>
      <w:r w:rsidRPr="00DB7A49">
        <w:rPr>
          <w:rFonts w:asciiTheme="minorHAnsi" w:hAnsiTheme="minorHAnsi" w:cstheme="minorHAnsi"/>
          <w:sz w:val="22"/>
          <w:szCs w:val="22"/>
        </w:rPr>
        <w:t xml:space="preserve">στη Γραμματεία του Τμήματος 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>ΕΠΙΣΤΗΜΗΣ ΚΑΙ ΤΕΧΝΟΛΟΓΙΑΣ ΤΡΟΦΙΜΩΝ,</w:t>
      </w:r>
      <w:r w:rsidRPr="00DB7A49">
        <w:rPr>
          <w:rFonts w:asciiTheme="minorHAnsi" w:hAnsiTheme="minorHAnsi" w:cstheme="minorHAnsi"/>
          <w:sz w:val="22"/>
          <w:szCs w:val="22"/>
        </w:rPr>
        <w:t xml:space="preserve"> προκειμένου να παραλάβουν το αντίγραφο του πτυχίου τους και την αναλυτική τους βαθμολογία.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 Στη συνέχεια, θα μεταβούν στον </w:t>
      </w:r>
      <w:r w:rsidRPr="00DB7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DB7A4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ο</w:t>
      </w:r>
      <w:r w:rsidRPr="00DB7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όροφο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 του νέου κτιρίου στο </w:t>
      </w:r>
      <w:r w:rsidRPr="00DB7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Κεντρικό Αμφιθέατρο 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για να παραλάβουν την τήβεννο. Κατά την προσέλευση θα έχουν μαζί τους υποχρεωτικά, αστυνομική ταυτότητα (ή διαβατήριο) για την ταυτοποίησή τους. </w:t>
      </w:r>
      <w:r w:rsidRPr="00DB7A49">
        <w:rPr>
          <w:rFonts w:asciiTheme="minorHAnsi" w:hAnsiTheme="minorHAnsi" w:cstheme="minorHAnsi"/>
          <w:sz w:val="22"/>
          <w:szCs w:val="22"/>
          <w:u w:val="single"/>
        </w:rPr>
        <w:t>Για την παραλαβή των ανωτέρω εγγράφων μέσω αντιπροσώπου απαιτείται εξουσιοδότηση με το γνήσιο της υπογραφής.</w:t>
      </w:r>
    </w:p>
    <w:p w14:paraId="7F898C20" w14:textId="77777777" w:rsidR="00DB7A49" w:rsidRPr="00DB7A49" w:rsidRDefault="00DB7A49" w:rsidP="00B67002">
      <w:pPr>
        <w:pStyle w:val="44"/>
        <w:shd w:val="clear" w:color="auto" w:fill="auto"/>
        <w:spacing w:before="0" w:after="112" w:line="240" w:lineRule="auto"/>
        <w:ind w:left="20" w:right="-141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>Αναφορικά με τη διεξαγωγή της Τελετής Αποφοίτησης, παρακαλείσθε να διαβάσετε προσεκτικά και να ενημερώσετε τους συνοδούς σας για τα παρακάτω:</w:t>
      </w:r>
    </w:p>
    <w:p w14:paraId="5AD1988A" w14:textId="77777777" w:rsidR="00DB7A49" w:rsidRPr="00DB7A49" w:rsidRDefault="00DB7A49" w:rsidP="00B67002">
      <w:pPr>
        <w:pStyle w:val="44"/>
        <w:numPr>
          <w:ilvl w:val="0"/>
          <w:numId w:val="14"/>
        </w:numPr>
        <w:shd w:val="clear" w:color="auto" w:fill="auto"/>
        <w:tabs>
          <w:tab w:val="left" w:pos="433"/>
        </w:tabs>
        <w:spacing w:before="0" w:after="89" w:line="240" w:lineRule="auto"/>
        <w:ind w:left="420" w:right="-141" w:hanging="400"/>
        <w:jc w:val="left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Ο αριθμός των καλεσμένων/συνοδών των αποφοίτων που θα ορκιστούν, είναι </w:t>
      </w:r>
      <w:r w:rsidRPr="00DB7A49">
        <w:rPr>
          <w:rStyle w:val="14"/>
          <w:rFonts w:asciiTheme="minorHAnsi" w:hAnsiTheme="minorHAnsi" w:cstheme="minorHAnsi"/>
          <w:sz w:val="22"/>
          <w:szCs w:val="22"/>
        </w:rPr>
        <w:t>αυστηρά τα τρία (3) άτομα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D5DC25" w14:textId="77777777" w:rsidR="00DB7A49" w:rsidRPr="00DB7A49" w:rsidRDefault="00DB7A49" w:rsidP="00B67002">
      <w:pPr>
        <w:pStyle w:val="16"/>
        <w:keepNext/>
        <w:keepLines/>
        <w:numPr>
          <w:ilvl w:val="0"/>
          <w:numId w:val="14"/>
        </w:numPr>
        <w:shd w:val="clear" w:color="auto" w:fill="auto"/>
        <w:tabs>
          <w:tab w:val="left" w:pos="447"/>
        </w:tabs>
        <w:spacing w:before="0" w:after="98" w:line="240" w:lineRule="auto"/>
        <w:ind w:left="20" w:right="-141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DB7A49">
        <w:rPr>
          <w:rFonts w:asciiTheme="minorHAnsi" w:hAnsiTheme="minorHAnsi" w:cstheme="minorHAnsi"/>
          <w:color w:val="000000"/>
          <w:sz w:val="22"/>
          <w:szCs w:val="22"/>
        </w:rPr>
        <w:t>Η ενδυμασία των πτυχιούχων θα πρέπει να είναι ανάλογη της περιστάσεως</w:t>
      </w:r>
      <w:bookmarkEnd w:id="0"/>
    </w:p>
    <w:p w14:paraId="686B5480" w14:textId="77777777" w:rsidR="00DB7A49" w:rsidRPr="00DB7A49" w:rsidRDefault="00DB7A49" w:rsidP="00B67002">
      <w:pPr>
        <w:pStyle w:val="44"/>
        <w:shd w:val="clear" w:color="auto" w:fill="auto"/>
        <w:spacing w:before="0" w:after="278" w:line="240" w:lineRule="auto"/>
        <w:ind w:left="720" w:right="-141" w:hanging="280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(τουλάχιστον </w:t>
      </w:r>
      <w:r w:rsidRPr="00DB7A49">
        <w:rPr>
          <w:rFonts w:asciiTheme="minorHAnsi" w:hAnsiTheme="minorHAnsi" w:cstheme="minorHAnsi"/>
          <w:color w:val="000000"/>
          <w:sz w:val="22"/>
          <w:szCs w:val="22"/>
          <w:lang w:val="en-US"/>
        </w:rPr>
        <w:t>smart casual).</w:t>
      </w:r>
    </w:p>
    <w:p w14:paraId="7895A344" w14:textId="77777777" w:rsidR="00DB7A49" w:rsidRPr="00DB7A49" w:rsidRDefault="00DB7A49" w:rsidP="00B67002">
      <w:pPr>
        <w:pStyle w:val="44"/>
        <w:numPr>
          <w:ilvl w:val="0"/>
          <w:numId w:val="14"/>
        </w:numPr>
        <w:shd w:val="clear" w:color="auto" w:fill="auto"/>
        <w:tabs>
          <w:tab w:val="left" w:pos="447"/>
        </w:tabs>
        <w:spacing w:before="0" w:after="120" w:line="240" w:lineRule="auto"/>
        <w:ind w:left="23" w:right="-141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Δεν επιτρέπεται η κατανάλωση φαγητού ή ποτού καθ' όλη τη διάρκεια της Τελετής.   </w:t>
      </w:r>
    </w:p>
    <w:p w14:paraId="1FA54FB5" w14:textId="77777777" w:rsidR="00DB7A49" w:rsidRPr="00DB7A49" w:rsidRDefault="00DB7A49" w:rsidP="00B67002">
      <w:pPr>
        <w:pStyle w:val="44"/>
        <w:numPr>
          <w:ilvl w:val="0"/>
          <w:numId w:val="14"/>
        </w:numPr>
        <w:shd w:val="clear" w:color="auto" w:fill="auto"/>
        <w:tabs>
          <w:tab w:val="left" w:pos="422"/>
        </w:tabs>
        <w:spacing w:before="0" w:line="240" w:lineRule="auto"/>
        <w:ind w:left="420" w:right="-141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Δεν επιτρέπεται η χρήση </w:t>
      </w:r>
      <w:r w:rsidRPr="00DB7A49">
        <w:rPr>
          <w:rFonts w:asciiTheme="minorHAnsi" w:hAnsiTheme="minorHAnsi" w:cstheme="minorHAnsi"/>
          <w:color w:val="000000"/>
          <w:sz w:val="22"/>
          <w:szCs w:val="22"/>
          <w:lang w:val="en-US"/>
        </w:rPr>
        <w:t>confetti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 και παντός είδους πυροτεχνημάτων και κόρνας καθ' όλη τη διάρκεια της Τελετής. Σε περίπτωση που εντοπίζονται, θα παρακρατούνται στην είσοδο.</w:t>
      </w:r>
    </w:p>
    <w:p w14:paraId="23EF8ABA" w14:textId="77777777" w:rsidR="00DB7A49" w:rsidRPr="00DB7A49" w:rsidRDefault="00DB7A49" w:rsidP="00B67002">
      <w:pPr>
        <w:pStyle w:val="44"/>
        <w:numPr>
          <w:ilvl w:val="0"/>
          <w:numId w:val="14"/>
        </w:numPr>
        <w:shd w:val="clear" w:color="auto" w:fill="auto"/>
        <w:tabs>
          <w:tab w:val="left" w:pos="418"/>
        </w:tabs>
        <w:spacing w:before="0" w:line="240" w:lineRule="auto"/>
        <w:ind w:left="420" w:right="-141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Οι συνοδοί των αποφοίτων θα παραμένουν καθήμενοι καθ' όλη τη διάρκεια της Τελετής και δεν θα επιτρέπεται να σηκωθούν, ή να μετακινηθούν από τη θέση τους για να φωτογραφίσουν τους Αποφοίτους που θα ορκιστούν. </w:t>
      </w:r>
    </w:p>
    <w:p w14:paraId="37A9CF59" w14:textId="77777777" w:rsidR="00DB7A49" w:rsidRPr="00DB7A49" w:rsidRDefault="00DB7A49" w:rsidP="00B67002">
      <w:pPr>
        <w:pStyle w:val="44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266" w:line="240" w:lineRule="auto"/>
        <w:ind w:left="420" w:right="-141"/>
        <w:jc w:val="both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Μετά την ολοκλήρωση της Τελετής θα πρέπει όλοι οι παρευρισκόμενοι να αποχωρούν </w:t>
      </w:r>
      <w:r w:rsidRPr="00DB7A49">
        <w:rPr>
          <w:rStyle w:val="14"/>
          <w:rFonts w:asciiTheme="minorHAnsi" w:hAnsiTheme="minorHAnsi" w:cstheme="minorHAnsi"/>
          <w:sz w:val="22"/>
          <w:szCs w:val="22"/>
        </w:rPr>
        <w:t>άμεσα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 από τις εγκαταστάσεις του Πανεπιστημίου και οι απόφοιτοι να επιστρέψουν τις τηβέννους.</w:t>
      </w:r>
    </w:p>
    <w:p w14:paraId="1414D94D" w14:textId="77777777" w:rsidR="00DB7A49" w:rsidRDefault="00DB7A49" w:rsidP="00B67002">
      <w:pPr>
        <w:pStyle w:val="44"/>
        <w:shd w:val="clear" w:color="auto" w:fill="auto"/>
        <w:spacing w:before="0" w:after="0" w:line="240" w:lineRule="auto"/>
        <w:ind w:left="20" w:right="-141" w:firstLine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>Καλή σταδιοδρομία!</w:t>
      </w:r>
    </w:p>
    <w:p w14:paraId="372B0987" w14:textId="77777777" w:rsidR="00DB7A49" w:rsidRPr="00DB7A49" w:rsidRDefault="00DB7A49" w:rsidP="00B67002">
      <w:pPr>
        <w:pStyle w:val="44"/>
        <w:shd w:val="clear" w:color="auto" w:fill="auto"/>
        <w:spacing w:before="0" w:after="0" w:line="240" w:lineRule="auto"/>
        <w:ind w:left="20" w:right="-141" w:firstLine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AC18BDA" w14:textId="77777777" w:rsidR="00DB7A49" w:rsidRPr="00DB7A49" w:rsidRDefault="00DB7A49" w:rsidP="00B67002">
      <w:pPr>
        <w:pStyle w:val="44"/>
        <w:shd w:val="clear" w:color="auto" w:fill="auto"/>
        <w:spacing w:before="0" w:after="0" w:line="240" w:lineRule="auto"/>
        <w:ind w:left="20" w:right="-141" w:firstLine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88451A4" w14:textId="3C4DE013" w:rsidR="00DB7A49" w:rsidRPr="00DB7A49" w:rsidRDefault="00DB7A49" w:rsidP="00B67002">
      <w:pPr>
        <w:pStyle w:val="44"/>
        <w:shd w:val="clear" w:color="auto" w:fill="auto"/>
        <w:spacing w:before="0" w:after="0" w:line="240" w:lineRule="auto"/>
        <w:ind w:left="20" w:right="-141" w:firstLine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 xml:space="preserve">Καλαμάτα  </w:t>
      </w:r>
      <w:r w:rsidR="00207D5C" w:rsidRPr="00305C93">
        <w:rPr>
          <w:rFonts w:asciiTheme="minorHAnsi" w:hAnsiTheme="minorHAnsi" w:cstheme="minorHAnsi"/>
          <w:color w:val="000000"/>
          <w:sz w:val="22"/>
          <w:szCs w:val="22"/>
        </w:rPr>
        <w:t>07</w:t>
      </w:r>
      <w:r w:rsidRPr="00DB7A49">
        <w:rPr>
          <w:rFonts w:asciiTheme="minorHAnsi" w:hAnsiTheme="minorHAnsi" w:cstheme="minorHAnsi"/>
          <w:color w:val="000000"/>
          <w:sz w:val="22"/>
          <w:szCs w:val="22"/>
        </w:rPr>
        <w:t>-05-2025</w:t>
      </w:r>
    </w:p>
    <w:p w14:paraId="573CBEEB" w14:textId="77777777" w:rsidR="00DB7A49" w:rsidRPr="00DB7A49" w:rsidRDefault="00DB7A49" w:rsidP="00B67002">
      <w:pPr>
        <w:pStyle w:val="44"/>
        <w:shd w:val="clear" w:color="auto" w:fill="auto"/>
        <w:spacing w:before="0" w:after="0" w:line="240" w:lineRule="auto"/>
        <w:ind w:right="-141" w:firstLine="0"/>
        <w:jc w:val="right"/>
        <w:rPr>
          <w:rFonts w:asciiTheme="minorHAnsi" w:hAnsiTheme="minorHAnsi" w:cstheme="minorHAnsi"/>
          <w:sz w:val="22"/>
          <w:szCs w:val="22"/>
        </w:rPr>
      </w:pPr>
      <w:r w:rsidRPr="00DB7A49">
        <w:rPr>
          <w:rFonts w:asciiTheme="minorHAnsi" w:hAnsiTheme="minorHAnsi" w:cstheme="minorHAnsi"/>
          <w:color w:val="000000"/>
          <w:sz w:val="22"/>
          <w:szCs w:val="22"/>
        </w:rPr>
        <w:t>Γραμματεία Τμήματος Επιστήμης και Τεχνολογίας Τροφίμων</w:t>
      </w:r>
    </w:p>
    <w:p w14:paraId="339D62A6" w14:textId="77777777" w:rsidR="001C02F3" w:rsidRPr="00DB7A49" w:rsidRDefault="001C02F3" w:rsidP="00DB7A49">
      <w:pPr>
        <w:ind w:right="-483"/>
        <w:jc w:val="right"/>
        <w:rPr>
          <w:rFonts w:cstheme="minorHAnsi"/>
          <w:sz w:val="22"/>
          <w:szCs w:val="22"/>
        </w:rPr>
      </w:pPr>
    </w:p>
    <w:sectPr w:rsidR="001C02F3" w:rsidRPr="00DB7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33A7" w14:textId="77777777" w:rsidR="008C6975" w:rsidRDefault="008C6975">
      <w:r>
        <w:separator/>
      </w:r>
    </w:p>
  </w:endnote>
  <w:endnote w:type="continuationSeparator" w:id="0">
    <w:p w14:paraId="3D45CFCF" w14:textId="77777777" w:rsidR="008C6975" w:rsidRDefault="008C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EA39" w14:textId="77777777" w:rsidR="00781878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7867F5CB" wp14:editId="474D539F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A0C7" w14:textId="77777777" w:rsidR="008C6975" w:rsidRDefault="008C6975">
      <w:r>
        <w:separator/>
      </w:r>
    </w:p>
  </w:footnote>
  <w:footnote w:type="continuationSeparator" w:id="0">
    <w:p w14:paraId="2BF43BD3" w14:textId="77777777" w:rsidR="008C6975" w:rsidRDefault="008C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32CD" w14:textId="30DCF83A" w:rsidR="00DB7A49" w:rsidRDefault="00000000" w:rsidP="00DB7A49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F6706" wp14:editId="3C3D55C9">
              <wp:simplePos x="0" y="0"/>
              <wp:positionH relativeFrom="column">
                <wp:posOffset>2799715</wp:posOffset>
              </wp:positionH>
              <wp:positionV relativeFrom="paragraph">
                <wp:posOffset>-2540</wp:posOffset>
              </wp:positionV>
              <wp:extent cx="3747135" cy="77152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4713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92284" w14:textId="2074122C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 xml:space="preserve">ΤΜΗΜΑ </w:t>
                          </w:r>
                          <w:r>
                            <w:rPr>
                              <w:sz w:val="20"/>
                              <w:szCs w:val="20"/>
                            </w:rPr>
                            <w:t>ΕΠΙΣΤΗΜΗΣ &amp; ΤΕΧΝΟΛΟΓΙΑΣ ΤΡΟΦΙΜΩΝ</w:t>
                          </w:r>
                        </w:p>
                        <w:p w14:paraId="155DD92E" w14:textId="77777777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>ΑΝΤΙΚΑΛΑΜΟΣ ΜΕΣΣΗΝΙΑΣ 24150 ΚΑΛΑΜΑΤΑ</w:t>
                          </w:r>
                        </w:p>
                        <w:p w14:paraId="7C8DE3BC" w14:textId="678C066A" w:rsidR="00781878" w:rsidRPr="001C02F3" w:rsidRDefault="00781878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F6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45pt;margin-top:-.2pt;width:295.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" filled="f" stroked="f" strokeweight=".5pt">
              <v:textbox inset="0,0,0,0">
                <w:txbxContent>
                  <w:p w14:paraId="0D692284" w14:textId="2074122C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 xml:space="preserve">ΤΜΗΜΑ </w:t>
                    </w:r>
                    <w:r>
                      <w:rPr>
                        <w:sz w:val="20"/>
                        <w:szCs w:val="20"/>
                      </w:rPr>
                      <w:t>ΕΠΙΣΤΗΜΗΣ &amp; ΤΕΧΝΟΛΟΓΙΑΣ ΤΡΟΦΙΜΩΝ</w:t>
                    </w:r>
                  </w:p>
                  <w:p w14:paraId="155DD92E" w14:textId="77777777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>ΑΝΤΙΚΑΛΑΜΟΣ ΜΕΣΣΗΝΙΑΣ 24150 ΚΑΛΑΜΑΤΑ</w:t>
                    </w:r>
                  </w:p>
                  <w:p w14:paraId="7C8DE3BC" w14:textId="678C066A" w:rsidR="00781878" w:rsidRPr="001C02F3" w:rsidRDefault="00781878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69340806" wp14:editId="0C24BCB4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C20"/>
    <w:multiLevelType w:val="hybridMultilevel"/>
    <w:tmpl w:val="C8ECA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70D"/>
    <w:multiLevelType w:val="multilevel"/>
    <w:tmpl w:val="1CA4115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8"/>
  </w:num>
  <w:num w:numId="2" w16cid:durableId="1100179286">
    <w:abstractNumId w:val="7"/>
  </w:num>
  <w:num w:numId="3" w16cid:durableId="741949728">
    <w:abstractNumId w:val="11"/>
  </w:num>
  <w:num w:numId="4" w16cid:durableId="1293172849">
    <w:abstractNumId w:val="4"/>
  </w:num>
  <w:num w:numId="5" w16cid:durableId="1849754136">
    <w:abstractNumId w:val="1"/>
  </w:num>
  <w:num w:numId="6" w16cid:durableId="23335735">
    <w:abstractNumId w:val="9"/>
  </w:num>
  <w:num w:numId="7" w16cid:durableId="1696884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10"/>
  </w:num>
  <w:num w:numId="10" w16cid:durableId="1461998541">
    <w:abstractNumId w:val="3"/>
  </w:num>
  <w:num w:numId="11" w16cid:durableId="1505976871">
    <w:abstractNumId w:val="0"/>
  </w:num>
  <w:num w:numId="12" w16cid:durableId="1954246119">
    <w:abstractNumId w:val="6"/>
  </w:num>
  <w:num w:numId="13" w16cid:durableId="1123689277">
    <w:abstractNumId w:val="2"/>
  </w:num>
  <w:num w:numId="14" w16cid:durableId="1057972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100185"/>
    <w:rsid w:val="00151707"/>
    <w:rsid w:val="00152F27"/>
    <w:rsid w:val="001C02F3"/>
    <w:rsid w:val="001E5814"/>
    <w:rsid w:val="00207D5C"/>
    <w:rsid w:val="00217CFC"/>
    <w:rsid w:val="00286BAF"/>
    <w:rsid w:val="00305C93"/>
    <w:rsid w:val="00327DBB"/>
    <w:rsid w:val="0033124F"/>
    <w:rsid w:val="00391E55"/>
    <w:rsid w:val="00441A1F"/>
    <w:rsid w:val="0045791C"/>
    <w:rsid w:val="00520249"/>
    <w:rsid w:val="00523E48"/>
    <w:rsid w:val="0053146A"/>
    <w:rsid w:val="00543C03"/>
    <w:rsid w:val="0054564B"/>
    <w:rsid w:val="0055299F"/>
    <w:rsid w:val="00631887"/>
    <w:rsid w:val="00645C68"/>
    <w:rsid w:val="006A708E"/>
    <w:rsid w:val="00717AE6"/>
    <w:rsid w:val="00767C87"/>
    <w:rsid w:val="00781878"/>
    <w:rsid w:val="0078764F"/>
    <w:rsid w:val="007A3717"/>
    <w:rsid w:val="00802464"/>
    <w:rsid w:val="00805DB5"/>
    <w:rsid w:val="0089134F"/>
    <w:rsid w:val="008C6975"/>
    <w:rsid w:val="0090200D"/>
    <w:rsid w:val="00945B8B"/>
    <w:rsid w:val="00957ED4"/>
    <w:rsid w:val="0097672A"/>
    <w:rsid w:val="0097707A"/>
    <w:rsid w:val="00A76DA9"/>
    <w:rsid w:val="00AC4A3A"/>
    <w:rsid w:val="00B67002"/>
    <w:rsid w:val="00B934DC"/>
    <w:rsid w:val="00BC6236"/>
    <w:rsid w:val="00C873F4"/>
    <w:rsid w:val="00CB7332"/>
    <w:rsid w:val="00D52CE8"/>
    <w:rsid w:val="00D5608A"/>
    <w:rsid w:val="00D8193E"/>
    <w:rsid w:val="00DB7A49"/>
    <w:rsid w:val="00DE3AC7"/>
    <w:rsid w:val="00EF2932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character" w:customStyle="1" w:styleId="af7">
    <w:name w:val="Σώμα κειμένου_"/>
    <w:basedOn w:val="a0"/>
    <w:link w:val="44"/>
    <w:rsid w:val="00DB7A49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14">
    <w:name w:val="Σώμα κειμένου1"/>
    <w:basedOn w:val="af7"/>
    <w:rsid w:val="00DB7A4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l-GR"/>
    </w:rPr>
  </w:style>
  <w:style w:type="character" w:customStyle="1" w:styleId="15">
    <w:name w:val="Επικεφαλίδα #1_"/>
    <w:basedOn w:val="a0"/>
    <w:link w:val="16"/>
    <w:rsid w:val="00DB7A49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44">
    <w:name w:val="Σώμα κειμένου4"/>
    <w:basedOn w:val="a"/>
    <w:link w:val="af7"/>
    <w:rsid w:val="00DB7A49"/>
    <w:pPr>
      <w:widowControl w:val="0"/>
      <w:shd w:val="clear" w:color="auto" w:fill="FFFFFF"/>
      <w:spacing w:before="600" w:after="300" w:line="0" w:lineRule="atLeast"/>
      <w:ind w:hanging="420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16">
    <w:name w:val="Επικεφαλίδα #1"/>
    <w:basedOn w:val="a"/>
    <w:link w:val="15"/>
    <w:rsid w:val="00DB7A49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Lucida Sans Unicode" w:eastAsia="Lucida Sans Unicode" w:hAnsi="Lucida Sans Unicode" w:cs="Lucida Sans Unicod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EVGENIA ANGELOPOULOU</cp:lastModifiedBy>
  <cp:revision>2</cp:revision>
  <cp:lastPrinted>2023-09-06T08:52:00Z</cp:lastPrinted>
  <dcterms:created xsi:type="dcterms:W3CDTF">2025-05-07T07:34:00Z</dcterms:created>
  <dcterms:modified xsi:type="dcterms:W3CDTF">2025-05-07T07:34:00Z</dcterms:modified>
</cp:coreProperties>
</file>