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D5A3" w14:textId="15FE2328" w:rsidR="002B048C" w:rsidRPr="00A74F29" w:rsidRDefault="002B048C" w:rsidP="00B54763">
      <w:pPr>
        <w:pStyle w:val="af7"/>
        <w:jc w:val="center"/>
        <w:rPr>
          <w:rFonts w:ascii="Calibri" w:hAnsi="Calibri" w:cs="Calibri"/>
          <w:b/>
          <w:sz w:val="24"/>
          <w:szCs w:val="24"/>
        </w:rPr>
      </w:pPr>
      <w:r w:rsidRPr="00A74F29">
        <w:rPr>
          <w:rFonts w:ascii="Calibri" w:hAnsi="Calibri" w:cs="Calibri"/>
          <w:b/>
          <w:sz w:val="24"/>
          <w:szCs w:val="24"/>
        </w:rPr>
        <w:t xml:space="preserve">ΠΡΑΚΤΙΚΟ </w:t>
      </w:r>
      <w:r w:rsidR="00B54763">
        <w:rPr>
          <w:rFonts w:ascii="Calibri" w:hAnsi="Calibri" w:cs="Calibri"/>
          <w:b/>
          <w:sz w:val="24"/>
          <w:szCs w:val="24"/>
        </w:rPr>
        <w:t xml:space="preserve">ΕΞΕΤΑΣΗΣ </w:t>
      </w:r>
      <w:r w:rsidR="000507ED" w:rsidRPr="00A74F29">
        <w:rPr>
          <w:rFonts w:ascii="Calibri" w:hAnsi="Calibri" w:cs="Calibri"/>
          <w:b/>
          <w:sz w:val="24"/>
          <w:szCs w:val="24"/>
        </w:rPr>
        <w:t>ΔΙΠΛΩΜΑΤΙΚΗΣ</w:t>
      </w:r>
      <w:r w:rsidRPr="00A74F29">
        <w:rPr>
          <w:rFonts w:ascii="Calibri" w:hAnsi="Calibri" w:cs="Calibri"/>
          <w:b/>
          <w:sz w:val="24"/>
          <w:szCs w:val="24"/>
        </w:rPr>
        <w:t xml:space="preserve"> ΕΡΓΑΣΙΑΣ</w:t>
      </w:r>
    </w:p>
    <w:p w14:paraId="36077C77" w14:textId="5194C336" w:rsidR="000F0DB2" w:rsidRPr="000F0DB2" w:rsidRDefault="000F0DB2" w:rsidP="00BB1682">
      <w:pPr>
        <w:tabs>
          <w:tab w:val="left" w:pos="1134"/>
        </w:tabs>
        <w:spacing w:line="276" w:lineRule="auto"/>
        <w:jc w:val="both"/>
        <w:rPr>
          <w:rFonts w:eastAsia="Times New Roman" w:cstheme="minorHAnsi"/>
          <w:sz w:val="22"/>
          <w:szCs w:val="22"/>
          <w:lang w:eastAsia="el-GR"/>
        </w:rPr>
      </w:pPr>
      <w:r w:rsidRPr="000F0DB2">
        <w:rPr>
          <w:rFonts w:eastAsia="Times New Roman" w:cstheme="minorHAnsi"/>
          <w:sz w:val="22"/>
          <w:szCs w:val="22"/>
          <w:lang w:eastAsia="el-GR"/>
        </w:rPr>
        <w:t>Καλαμάτα σήμερα ….….../….…./202…. ημέρα ............................    και ώρα ................ συνήλθε  η  τριμελής εξεταστική επιτροπή για την εξέταση της Διπλωματικής Εργασίας του/της φοιτητή/φοιτήτριας …………………………………………………………………………………………..…………… με θέμα:……</w:t>
      </w:r>
      <w:r w:rsidR="00BB1682">
        <w:rPr>
          <w:rFonts w:eastAsia="Times New Roman" w:cstheme="minorHAnsi"/>
          <w:sz w:val="22"/>
          <w:szCs w:val="22"/>
          <w:lang w:eastAsia="el-GR"/>
        </w:rPr>
        <w:t>………………….</w:t>
      </w:r>
      <w:r w:rsidRPr="000F0DB2">
        <w:rPr>
          <w:rFonts w:eastAsia="Times New Roman" w:cstheme="minorHAnsi"/>
          <w:sz w:val="22"/>
          <w:szCs w:val="22"/>
          <w:lang w:eastAsia="el-GR"/>
        </w:rPr>
        <w:t>……………………....</w:t>
      </w:r>
      <w:r w:rsidR="00BB1682">
        <w:rPr>
          <w:rFonts w:eastAsia="Times New Roman" w:cstheme="minorHAnsi"/>
          <w:sz w:val="22"/>
          <w:szCs w:val="22"/>
          <w:lang w:eastAsia="el-GR"/>
        </w:rPr>
        <w:t xml:space="preserve"> </w:t>
      </w:r>
      <w:r w:rsidRPr="000F0DB2">
        <w:rPr>
          <w:rFonts w:eastAsia="Times New Roman" w:cstheme="minorHAnsi"/>
          <w:sz w:val="22"/>
          <w:szCs w:val="22"/>
          <w:lang w:eastAsia="el-GR"/>
        </w:rPr>
        <w:t>....................................................……………………….………………………</w:t>
      </w:r>
      <w:r w:rsidR="00BB1682" w:rsidRPr="000F0DB2">
        <w:rPr>
          <w:rFonts w:eastAsia="Times New Roman" w:cstheme="minorHAnsi"/>
          <w:sz w:val="22"/>
          <w:szCs w:val="22"/>
          <w:lang w:eastAsia="el-GR"/>
        </w:rPr>
        <w:t>………………………………</w:t>
      </w:r>
      <w:r w:rsidRPr="000F0DB2">
        <w:rPr>
          <w:rFonts w:eastAsia="Times New Roman" w:cstheme="minorHAnsi"/>
          <w:sz w:val="22"/>
          <w:szCs w:val="22"/>
          <w:lang w:eastAsia="el-GR"/>
        </w:rPr>
        <w:t>……</w:t>
      </w:r>
      <w:r w:rsidR="00BB1682">
        <w:rPr>
          <w:rFonts w:eastAsia="Times New Roman" w:cstheme="minorHAnsi"/>
          <w:sz w:val="22"/>
          <w:szCs w:val="22"/>
          <w:lang w:eastAsia="el-GR"/>
        </w:rPr>
        <w:t>……………</w:t>
      </w:r>
      <w:r w:rsidRPr="000F0DB2">
        <w:rPr>
          <w:rFonts w:eastAsia="Times New Roman" w:cstheme="minorHAnsi"/>
          <w:sz w:val="22"/>
          <w:szCs w:val="22"/>
          <w:lang w:eastAsia="el-GR"/>
        </w:rPr>
        <w:t>……………………</w:t>
      </w:r>
      <w:r w:rsidR="00BB1682">
        <w:rPr>
          <w:rFonts w:eastAsia="Times New Roman" w:cstheme="minorHAnsi"/>
          <w:sz w:val="22"/>
          <w:szCs w:val="22"/>
          <w:lang w:eastAsia="el-GR"/>
        </w:rPr>
        <w:t xml:space="preserve"> </w:t>
      </w:r>
      <w:r w:rsidRPr="000F0DB2">
        <w:rPr>
          <w:rFonts w:eastAsia="Times New Roman" w:cstheme="minorHAnsi"/>
          <w:sz w:val="22"/>
          <w:szCs w:val="22"/>
          <w:lang w:eastAsia="el-GR"/>
        </w:rPr>
        <w:t>………………………………………………………………………………………………</w:t>
      </w:r>
      <w:r w:rsidR="00B709B2">
        <w:rPr>
          <w:rFonts w:eastAsia="Times New Roman" w:cstheme="minorHAnsi"/>
          <w:sz w:val="22"/>
          <w:szCs w:val="22"/>
          <w:lang w:eastAsia="el-GR"/>
        </w:rPr>
        <w:t>………………………………</w:t>
      </w:r>
      <w:r w:rsidRPr="000F0DB2">
        <w:rPr>
          <w:rFonts w:eastAsia="Times New Roman" w:cstheme="minorHAnsi"/>
          <w:sz w:val="22"/>
          <w:szCs w:val="22"/>
          <w:lang w:eastAsia="el-GR"/>
        </w:rPr>
        <w:t>…………………………………………</w:t>
      </w:r>
    </w:p>
    <w:p w14:paraId="583EAE08" w14:textId="77777777" w:rsidR="000F0DB2" w:rsidRPr="000F0DB2" w:rsidRDefault="000F0DB2" w:rsidP="00BB1682">
      <w:pPr>
        <w:spacing w:line="276" w:lineRule="auto"/>
        <w:jc w:val="both"/>
        <w:rPr>
          <w:rFonts w:eastAsia="Times New Roman" w:cstheme="minorHAnsi"/>
          <w:sz w:val="22"/>
          <w:szCs w:val="22"/>
          <w:lang w:eastAsia="el-GR"/>
        </w:rPr>
      </w:pPr>
      <w:r w:rsidRPr="000F0DB2">
        <w:rPr>
          <w:rFonts w:eastAsia="Times New Roman" w:cstheme="minorHAnsi"/>
          <w:sz w:val="22"/>
          <w:szCs w:val="22"/>
          <w:lang w:eastAsia="el-GR"/>
        </w:rPr>
        <w:t xml:space="preserve">με </w:t>
      </w:r>
      <w:proofErr w:type="spellStart"/>
      <w:r w:rsidRPr="000F0DB2">
        <w:rPr>
          <w:rFonts w:eastAsia="Times New Roman" w:cstheme="minorHAnsi"/>
          <w:sz w:val="22"/>
          <w:szCs w:val="22"/>
          <w:lang w:eastAsia="el-GR"/>
        </w:rPr>
        <w:t>Επιβλέπ</w:t>
      </w:r>
      <w:proofErr w:type="spellEnd"/>
      <w:r w:rsidRPr="000F0DB2">
        <w:rPr>
          <w:rFonts w:eastAsia="Times New Roman" w:cstheme="minorHAnsi"/>
          <w:sz w:val="22"/>
          <w:szCs w:val="22"/>
          <w:lang w:eastAsia="el-GR"/>
        </w:rPr>
        <w:t xml:space="preserve">………….. </w:t>
      </w:r>
      <w:proofErr w:type="spellStart"/>
      <w:r w:rsidRPr="000F0DB2">
        <w:rPr>
          <w:rFonts w:eastAsia="Times New Roman" w:cstheme="minorHAnsi"/>
          <w:sz w:val="22"/>
          <w:szCs w:val="22"/>
          <w:lang w:eastAsia="el-GR"/>
        </w:rPr>
        <w:t>Καθηγ</w:t>
      </w:r>
      <w:proofErr w:type="spellEnd"/>
      <w:r w:rsidRPr="000F0DB2">
        <w:rPr>
          <w:rFonts w:eastAsia="Times New Roman" w:cstheme="minorHAnsi"/>
          <w:sz w:val="22"/>
          <w:szCs w:val="22"/>
          <w:lang w:eastAsia="el-GR"/>
        </w:rPr>
        <w:t>………… τον/την ……………………………………………………………………………..</w:t>
      </w:r>
    </w:p>
    <w:p w14:paraId="77A749B6" w14:textId="286C7EF7" w:rsidR="000F0DB2" w:rsidRPr="000F0DB2" w:rsidRDefault="002D71F9" w:rsidP="00BB1682">
      <w:pPr>
        <w:spacing w:line="276" w:lineRule="auto"/>
        <w:jc w:val="both"/>
        <w:rPr>
          <w:rFonts w:eastAsia="Times New Roman" w:cstheme="minorHAnsi"/>
          <w:sz w:val="22"/>
          <w:szCs w:val="22"/>
          <w:lang w:eastAsia="el-GR"/>
        </w:rPr>
      </w:pPr>
      <w:r w:rsidRPr="000F0DB2">
        <w:rPr>
          <w:rFonts w:eastAsia="Times New Roman" w:cstheme="minorHAnsi"/>
          <w:noProof/>
          <w:sz w:val="22"/>
          <w:szCs w:val="22"/>
          <w:lang w:eastAsia="el-GR"/>
        </w:rPr>
        <mc:AlternateContent>
          <mc:Choice Requires="wps">
            <w:drawing>
              <wp:anchor distT="0" distB="0" distL="114300" distR="114300" simplePos="0" relativeHeight="251659264" behindDoc="0" locked="0" layoutInCell="1" allowOverlap="1" wp14:anchorId="7F68006B" wp14:editId="2016B756">
                <wp:simplePos x="0" y="0"/>
                <wp:positionH relativeFrom="column">
                  <wp:posOffset>-65405</wp:posOffset>
                </wp:positionH>
                <wp:positionV relativeFrom="paragraph">
                  <wp:posOffset>379095</wp:posOffset>
                </wp:positionV>
                <wp:extent cx="352425" cy="171450"/>
                <wp:effectExtent l="9525" t="7620" r="9525" b="11430"/>
                <wp:wrapNone/>
                <wp:docPr id="518145608"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72D25" id="Ορθογώνιο 2" o:spid="_x0000_s1026" style="position:absolute;margin-left:-5.15pt;margin-top:29.85pt;width:27.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"/>
            </w:pict>
          </mc:Fallback>
        </mc:AlternateContent>
      </w:r>
      <w:r w:rsidR="000F0DB2" w:rsidRPr="000F0DB2">
        <w:rPr>
          <w:rFonts w:eastAsia="Times New Roman" w:cstheme="minorHAnsi"/>
          <w:sz w:val="22"/>
          <w:szCs w:val="22"/>
          <w:lang w:eastAsia="el-GR"/>
        </w:rPr>
        <w:t>Μετά το τέλος της παρουσίασης και της υποβολής διευκρινιστικών και εξεταστικών ερωτήσεων η τριμελής εξεταστική επιτροπή έκρινε</w:t>
      </w:r>
      <w:r w:rsidR="00BB1682">
        <w:rPr>
          <w:rFonts w:eastAsia="Times New Roman" w:cstheme="minorHAnsi"/>
          <w:sz w:val="22"/>
          <w:szCs w:val="22"/>
          <w:lang w:eastAsia="el-GR"/>
        </w:rPr>
        <w:t>:</w:t>
      </w:r>
    </w:p>
    <w:p w14:paraId="67C3BF07" w14:textId="7005C53C" w:rsidR="000F0DB2" w:rsidRPr="000F0DB2" w:rsidRDefault="000F0DB2" w:rsidP="00BB1682">
      <w:pPr>
        <w:spacing w:line="276" w:lineRule="auto"/>
        <w:ind w:left="567"/>
        <w:jc w:val="both"/>
        <w:rPr>
          <w:rFonts w:eastAsia="Times New Roman" w:cstheme="minorHAnsi"/>
          <w:sz w:val="22"/>
          <w:szCs w:val="22"/>
          <w:lang w:eastAsia="el-GR"/>
        </w:rPr>
      </w:pPr>
      <w:r w:rsidRPr="000F0DB2">
        <w:rPr>
          <w:rFonts w:eastAsia="Times New Roman" w:cstheme="minorHAnsi"/>
          <w:b/>
          <w:bCs/>
          <w:sz w:val="22"/>
          <w:szCs w:val="22"/>
          <w:lang w:eastAsia="el-GR"/>
        </w:rPr>
        <w:t>επιτυχή</w:t>
      </w:r>
      <w:r w:rsidRPr="000F0DB2">
        <w:rPr>
          <w:rFonts w:eastAsia="Times New Roman" w:cstheme="minorHAnsi"/>
          <w:sz w:val="22"/>
          <w:szCs w:val="22"/>
          <w:lang w:eastAsia="el-GR"/>
        </w:rPr>
        <w:t xml:space="preserve"> την Διπλωματική Εργασία</w:t>
      </w:r>
    </w:p>
    <w:p w14:paraId="5B846FBE" w14:textId="4F9C0E2A" w:rsidR="000F0DB2" w:rsidRPr="000F0DB2" w:rsidRDefault="000F0DB2" w:rsidP="00BB1682">
      <w:pPr>
        <w:spacing w:line="276" w:lineRule="auto"/>
        <w:ind w:left="567"/>
        <w:jc w:val="both"/>
        <w:rPr>
          <w:rFonts w:eastAsia="Times New Roman" w:cstheme="minorHAnsi"/>
          <w:sz w:val="22"/>
          <w:szCs w:val="22"/>
          <w:lang w:eastAsia="el-GR"/>
        </w:rPr>
      </w:pPr>
      <w:r w:rsidRPr="000F0DB2">
        <w:rPr>
          <w:rFonts w:eastAsia="Times New Roman" w:cstheme="minorHAnsi"/>
          <w:b/>
          <w:bCs/>
          <w:noProof/>
          <w:sz w:val="22"/>
          <w:szCs w:val="22"/>
          <w:lang w:eastAsia="el-GR"/>
        </w:rPr>
        <mc:AlternateContent>
          <mc:Choice Requires="wps">
            <w:drawing>
              <wp:anchor distT="0" distB="0" distL="114300" distR="114300" simplePos="0" relativeHeight="251660288" behindDoc="0" locked="0" layoutInCell="1" allowOverlap="1" wp14:anchorId="53E4F298" wp14:editId="059C1346">
                <wp:simplePos x="0" y="0"/>
                <wp:positionH relativeFrom="column">
                  <wp:posOffset>-66675</wp:posOffset>
                </wp:positionH>
                <wp:positionV relativeFrom="paragraph">
                  <wp:posOffset>3175</wp:posOffset>
                </wp:positionV>
                <wp:extent cx="352425" cy="171450"/>
                <wp:effectExtent l="9525" t="6350" r="9525" b="12700"/>
                <wp:wrapNone/>
                <wp:docPr id="1379594890"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C7FC7" id="Ορθογώνιο 1" o:spid="_x0000_s1026" style="position:absolute;margin-left:-5.25pt;margin-top:.25pt;width:27.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"/>
            </w:pict>
          </mc:Fallback>
        </mc:AlternateContent>
      </w:r>
      <w:r w:rsidRPr="000F0DB2">
        <w:rPr>
          <w:rFonts w:eastAsia="Times New Roman" w:cstheme="minorHAnsi"/>
          <w:b/>
          <w:bCs/>
          <w:sz w:val="22"/>
          <w:szCs w:val="22"/>
          <w:lang w:eastAsia="el-GR"/>
        </w:rPr>
        <w:t>μη επιτυχή</w:t>
      </w:r>
      <w:r w:rsidRPr="000F0DB2">
        <w:rPr>
          <w:rFonts w:eastAsia="Times New Roman" w:cstheme="minorHAnsi"/>
          <w:sz w:val="22"/>
          <w:szCs w:val="22"/>
          <w:lang w:eastAsia="el-GR"/>
        </w:rPr>
        <w:t xml:space="preserve"> την Διπλωματική Εργασία και παραπέμπεται για επανεξέταση την ……..…/…..…./202……..</w:t>
      </w:r>
    </w:p>
    <w:p w14:paraId="0649F4DD" w14:textId="77777777" w:rsidR="00B709B2" w:rsidRDefault="00B709B2" w:rsidP="00BB1682">
      <w:pPr>
        <w:spacing w:line="276" w:lineRule="auto"/>
        <w:jc w:val="both"/>
        <w:rPr>
          <w:rFonts w:eastAsia="Times New Roman" w:cstheme="minorHAnsi"/>
          <w:sz w:val="22"/>
          <w:szCs w:val="22"/>
          <w:lang w:eastAsia="el-GR"/>
        </w:rPr>
      </w:pPr>
    </w:p>
    <w:p w14:paraId="02BFC410" w14:textId="3BAD66B5" w:rsidR="000F0DB2" w:rsidRDefault="000F0DB2" w:rsidP="00BB1682">
      <w:pPr>
        <w:spacing w:line="276" w:lineRule="auto"/>
        <w:jc w:val="both"/>
        <w:rPr>
          <w:rFonts w:eastAsia="Times New Roman" w:cstheme="minorHAnsi"/>
          <w:sz w:val="22"/>
          <w:szCs w:val="22"/>
          <w:lang w:eastAsia="el-GR"/>
        </w:rPr>
      </w:pPr>
      <w:r w:rsidRPr="000F0DB2">
        <w:rPr>
          <w:rFonts w:eastAsia="Times New Roman" w:cstheme="minorHAnsi"/>
          <w:sz w:val="22"/>
          <w:szCs w:val="22"/>
          <w:lang w:eastAsia="el-GR"/>
        </w:rPr>
        <w:t xml:space="preserve">Κατόπιν εξέτασης / επανεξέτασης η τριμελής εξεταστική επιτροπή κρίνει για το βαθμό που θα πάρει η εργασία αναλυτικά ως παρακάτω : </w:t>
      </w:r>
    </w:p>
    <w:p w14:paraId="7C2DFB90" w14:textId="77777777" w:rsidR="00B709B2" w:rsidRDefault="00B709B2" w:rsidP="000F0DB2">
      <w:pPr>
        <w:jc w:val="both"/>
        <w:rPr>
          <w:rFonts w:eastAsia="Times New Roman" w:cstheme="minorHAnsi"/>
          <w:sz w:val="22"/>
          <w:szCs w:val="22"/>
          <w:lang w:eastAsia="el-GR"/>
        </w:rPr>
      </w:pPr>
    </w:p>
    <w:tbl>
      <w:tblPr>
        <w:tblStyle w:val="aa"/>
        <w:tblW w:w="9498" w:type="dxa"/>
        <w:tblInd w:w="-289" w:type="dxa"/>
        <w:tblLook w:val="04A0" w:firstRow="1" w:lastRow="0" w:firstColumn="1" w:lastColumn="0" w:noHBand="0" w:noVBand="1"/>
      </w:tblPr>
      <w:tblGrid>
        <w:gridCol w:w="2732"/>
        <w:gridCol w:w="1449"/>
        <w:gridCol w:w="1488"/>
        <w:gridCol w:w="1468"/>
        <w:gridCol w:w="984"/>
        <w:gridCol w:w="1377"/>
      </w:tblGrid>
      <w:tr w:rsidR="00B709B2" w14:paraId="013D8782" w14:textId="4CD4EA29" w:rsidTr="00BB1682">
        <w:tc>
          <w:tcPr>
            <w:tcW w:w="2732" w:type="dxa"/>
          </w:tcPr>
          <w:p w14:paraId="2769A27D" w14:textId="7AE8DB0E" w:rsidR="00B709B2" w:rsidRDefault="00B709B2" w:rsidP="000F0DB2">
            <w:pPr>
              <w:jc w:val="both"/>
              <w:rPr>
                <w:rFonts w:eastAsia="Times New Roman" w:cstheme="minorHAnsi"/>
                <w:sz w:val="22"/>
                <w:szCs w:val="22"/>
                <w:lang w:eastAsia="el-GR"/>
              </w:rPr>
            </w:pPr>
            <w:r w:rsidRPr="000F0DB2">
              <w:rPr>
                <w:rFonts w:eastAsia="Times New Roman" w:cstheme="minorHAnsi"/>
                <w:sz w:val="22"/>
                <w:szCs w:val="22"/>
              </w:rPr>
              <w:t>ΟΝΟΜΑΤΕΠΩΝΥΜΟ</w:t>
            </w:r>
          </w:p>
        </w:tc>
        <w:tc>
          <w:tcPr>
            <w:tcW w:w="1449" w:type="dxa"/>
          </w:tcPr>
          <w:p w14:paraId="1A8B53FA" w14:textId="4022BA54"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ΒΑΘΜΟΣ ΚΡΙΤΗΡΙΟΥ 1* (με ΣΒ 50%)</w:t>
            </w:r>
          </w:p>
        </w:tc>
        <w:tc>
          <w:tcPr>
            <w:tcW w:w="1488" w:type="dxa"/>
          </w:tcPr>
          <w:p w14:paraId="6E216AFE" w14:textId="5DA88E67"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 xml:space="preserve">ΒΑΘΜΟΣ ΚΡΙΤΗΡΙΟΥ 2* (με ΣΒ </w:t>
            </w:r>
            <w:r w:rsidR="00C72DD3">
              <w:rPr>
                <w:rFonts w:eastAsia="Times New Roman" w:cstheme="minorHAnsi"/>
                <w:sz w:val="22"/>
                <w:szCs w:val="22"/>
                <w:lang w:eastAsia="el-GR"/>
              </w:rPr>
              <w:t>2</w:t>
            </w:r>
            <w:r>
              <w:rPr>
                <w:rFonts w:eastAsia="Times New Roman" w:cstheme="minorHAnsi"/>
                <w:sz w:val="22"/>
                <w:szCs w:val="22"/>
                <w:lang w:eastAsia="el-GR"/>
              </w:rPr>
              <w:t>0%)</w:t>
            </w:r>
          </w:p>
        </w:tc>
        <w:tc>
          <w:tcPr>
            <w:tcW w:w="1468" w:type="dxa"/>
          </w:tcPr>
          <w:p w14:paraId="131295ED" w14:textId="15F5DAE8"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 xml:space="preserve">ΒΑΘΜΟΣ ΚΡΙΤΗΡΙΟΥ 3* (με ΣΒ </w:t>
            </w:r>
            <w:r w:rsidR="00C72DD3">
              <w:rPr>
                <w:rFonts w:eastAsia="Times New Roman" w:cstheme="minorHAnsi"/>
                <w:sz w:val="22"/>
                <w:szCs w:val="22"/>
                <w:lang w:eastAsia="el-GR"/>
              </w:rPr>
              <w:t>3</w:t>
            </w:r>
            <w:r>
              <w:rPr>
                <w:rFonts w:eastAsia="Times New Roman" w:cstheme="minorHAnsi"/>
                <w:sz w:val="22"/>
                <w:szCs w:val="22"/>
                <w:lang w:eastAsia="el-GR"/>
              </w:rPr>
              <w:t>0%)</w:t>
            </w:r>
          </w:p>
        </w:tc>
        <w:tc>
          <w:tcPr>
            <w:tcW w:w="984" w:type="dxa"/>
          </w:tcPr>
          <w:p w14:paraId="4B0E5E1E" w14:textId="31FFD2CD"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ΣΥΝΟΛΟ</w:t>
            </w:r>
          </w:p>
        </w:tc>
        <w:tc>
          <w:tcPr>
            <w:tcW w:w="1377" w:type="dxa"/>
          </w:tcPr>
          <w:p w14:paraId="1F2804B5" w14:textId="27A17713" w:rsidR="00B709B2" w:rsidRDefault="00B709B2" w:rsidP="00B709B2">
            <w:pPr>
              <w:jc w:val="center"/>
              <w:rPr>
                <w:rFonts w:eastAsia="Times New Roman" w:cstheme="minorHAnsi"/>
                <w:sz w:val="22"/>
                <w:szCs w:val="22"/>
                <w:lang w:eastAsia="el-GR"/>
              </w:rPr>
            </w:pPr>
            <w:r>
              <w:rPr>
                <w:rFonts w:eastAsia="Times New Roman" w:cstheme="minorHAnsi"/>
                <w:sz w:val="22"/>
                <w:szCs w:val="22"/>
                <w:lang w:eastAsia="el-GR"/>
              </w:rPr>
              <w:t>ΤΕΛΙΚΟΣ ΒΑΘΜΟΣ ΜΕ ΣΤΡΟΓ/ΗΣΗ</w:t>
            </w:r>
          </w:p>
        </w:tc>
      </w:tr>
      <w:tr w:rsidR="000D60C5" w:rsidRPr="000D60C5" w14:paraId="67E016D8" w14:textId="5D49571D" w:rsidTr="00BB1682">
        <w:tc>
          <w:tcPr>
            <w:tcW w:w="2732" w:type="dxa"/>
          </w:tcPr>
          <w:p w14:paraId="30843B34" w14:textId="79579075" w:rsidR="00702157" w:rsidRPr="000D60C5" w:rsidRDefault="00702157" w:rsidP="00702157">
            <w:pPr>
              <w:rPr>
                <w:rFonts w:eastAsia="Times New Roman" w:cstheme="minorHAnsi"/>
                <w:sz w:val="22"/>
                <w:szCs w:val="22"/>
                <w:lang w:eastAsia="el-GR"/>
              </w:rPr>
            </w:pPr>
            <w:r w:rsidRPr="000D60C5">
              <w:rPr>
                <w:rFonts w:eastAsia="Times New Roman" w:cstheme="minorHAnsi"/>
                <w:sz w:val="22"/>
                <w:szCs w:val="22"/>
                <w:lang w:eastAsia="el-GR"/>
              </w:rPr>
              <w:t>………….</w:t>
            </w:r>
          </w:p>
        </w:tc>
        <w:tc>
          <w:tcPr>
            <w:tcW w:w="1449" w:type="dxa"/>
          </w:tcPr>
          <w:p w14:paraId="5BDFFD7A" w14:textId="20A1D7FF"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88" w:type="dxa"/>
          </w:tcPr>
          <w:p w14:paraId="3B0C1084" w14:textId="2387D51C"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68" w:type="dxa"/>
          </w:tcPr>
          <w:p w14:paraId="58E27C5B" w14:textId="69AC1D5A"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984" w:type="dxa"/>
          </w:tcPr>
          <w:p w14:paraId="03C99830" w14:textId="0C308D5B"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c>
          <w:tcPr>
            <w:tcW w:w="1377" w:type="dxa"/>
          </w:tcPr>
          <w:p w14:paraId="619FD8B0" w14:textId="02783AEC"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r>
      <w:tr w:rsidR="000D60C5" w:rsidRPr="000D60C5" w14:paraId="2BE7DA3F" w14:textId="4C48BA05" w:rsidTr="00BB1682">
        <w:tc>
          <w:tcPr>
            <w:tcW w:w="2732" w:type="dxa"/>
          </w:tcPr>
          <w:p w14:paraId="2A0081E1" w14:textId="5ED614AF" w:rsidR="00702157" w:rsidRPr="000D60C5" w:rsidRDefault="00702157" w:rsidP="00702157">
            <w:pPr>
              <w:jc w:val="both"/>
              <w:rPr>
                <w:rFonts w:eastAsia="Times New Roman" w:cstheme="minorHAnsi"/>
                <w:sz w:val="22"/>
                <w:szCs w:val="22"/>
                <w:lang w:eastAsia="el-GR"/>
              </w:rPr>
            </w:pPr>
            <w:r w:rsidRPr="000D60C5">
              <w:rPr>
                <w:rFonts w:eastAsia="Times New Roman" w:cstheme="minorHAnsi"/>
                <w:sz w:val="22"/>
                <w:szCs w:val="22"/>
                <w:lang w:eastAsia="el-GR"/>
              </w:rPr>
              <w:t xml:space="preserve">……………. </w:t>
            </w:r>
          </w:p>
        </w:tc>
        <w:tc>
          <w:tcPr>
            <w:tcW w:w="1449" w:type="dxa"/>
          </w:tcPr>
          <w:p w14:paraId="70836978" w14:textId="12D25BF6"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88" w:type="dxa"/>
          </w:tcPr>
          <w:p w14:paraId="7C722241" w14:textId="1066C3D8"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68" w:type="dxa"/>
          </w:tcPr>
          <w:p w14:paraId="4199115F" w14:textId="0E91536E"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984" w:type="dxa"/>
          </w:tcPr>
          <w:p w14:paraId="283C49CC" w14:textId="3942AF27"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c>
          <w:tcPr>
            <w:tcW w:w="1377" w:type="dxa"/>
          </w:tcPr>
          <w:p w14:paraId="1D1522BE" w14:textId="59791D97"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r>
      <w:tr w:rsidR="000D60C5" w:rsidRPr="000D60C5" w14:paraId="6A833ED6" w14:textId="4EE28D18" w:rsidTr="00BB1682">
        <w:tc>
          <w:tcPr>
            <w:tcW w:w="2732" w:type="dxa"/>
          </w:tcPr>
          <w:p w14:paraId="762D275E" w14:textId="105A87DB" w:rsidR="00702157" w:rsidRPr="000D60C5" w:rsidRDefault="00702157" w:rsidP="00702157">
            <w:pPr>
              <w:jc w:val="both"/>
              <w:rPr>
                <w:rFonts w:eastAsia="Times New Roman" w:cstheme="minorHAnsi"/>
                <w:sz w:val="22"/>
                <w:szCs w:val="22"/>
                <w:lang w:eastAsia="el-GR"/>
              </w:rPr>
            </w:pPr>
            <w:r w:rsidRPr="000D60C5">
              <w:rPr>
                <w:rFonts w:eastAsia="Times New Roman" w:cstheme="minorHAnsi"/>
                <w:sz w:val="22"/>
                <w:szCs w:val="22"/>
                <w:lang w:eastAsia="el-GR"/>
              </w:rPr>
              <w:t>………………..</w:t>
            </w:r>
          </w:p>
        </w:tc>
        <w:tc>
          <w:tcPr>
            <w:tcW w:w="1449" w:type="dxa"/>
          </w:tcPr>
          <w:p w14:paraId="3D4C3237" w14:textId="536DB60B"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88" w:type="dxa"/>
          </w:tcPr>
          <w:p w14:paraId="2F2F4591" w14:textId="66F2FB20"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1468" w:type="dxa"/>
          </w:tcPr>
          <w:p w14:paraId="438CA07F" w14:textId="7465B213"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 (…..)</w:t>
            </w:r>
          </w:p>
        </w:tc>
        <w:tc>
          <w:tcPr>
            <w:tcW w:w="984" w:type="dxa"/>
          </w:tcPr>
          <w:p w14:paraId="04F5F34B" w14:textId="05FF697A"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c>
          <w:tcPr>
            <w:tcW w:w="1377" w:type="dxa"/>
          </w:tcPr>
          <w:p w14:paraId="644BA2CA" w14:textId="167109FE" w:rsidR="00702157" w:rsidRPr="000D60C5" w:rsidRDefault="00702157" w:rsidP="00702157">
            <w:pPr>
              <w:jc w:val="center"/>
              <w:rPr>
                <w:rFonts w:eastAsia="Times New Roman" w:cstheme="minorHAnsi"/>
                <w:sz w:val="22"/>
                <w:szCs w:val="22"/>
                <w:lang w:eastAsia="el-GR"/>
              </w:rPr>
            </w:pPr>
            <w:r w:rsidRPr="000D60C5">
              <w:rPr>
                <w:rFonts w:eastAsia="Times New Roman" w:cstheme="minorHAnsi"/>
                <w:sz w:val="22"/>
                <w:szCs w:val="22"/>
                <w:lang w:eastAsia="el-GR"/>
              </w:rPr>
              <w:t>…..</w:t>
            </w:r>
          </w:p>
        </w:tc>
      </w:tr>
      <w:tr w:rsidR="00702157" w:rsidRPr="00DF55E4" w14:paraId="00B62E98" w14:textId="77777777" w:rsidTr="00BB1682">
        <w:tc>
          <w:tcPr>
            <w:tcW w:w="2732" w:type="dxa"/>
          </w:tcPr>
          <w:p w14:paraId="532BFBCE" w14:textId="7F3389B6" w:rsidR="00702157" w:rsidRPr="000C5375" w:rsidRDefault="00702157" w:rsidP="00702157">
            <w:pPr>
              <w:jc w:val="both"/>
              <w:rPr>
                <w:rFonts w:eastAsia="Times New Roman" w:cstheme="minorHAnsi"/>
                <w:b/>
                <w:bCs/>
                <w:color w:val="EE0000"/>
                <w:sz w:val="22"/>
                <w:szCs w:val="22"/>
                <w:lang w:eastAsia="el-GR"/>
              </w:rPr>
            </w:pPr>
            <w:r w:rsidRPr="000C5375">
              <w:rPr>
                <w:rFonts w:eastAsia="Times New Roman" w:cstheme="minorHAnsi"/>
                <w:b/>
                <w:bCs/>
                <w:sz w:val="22"/>
                <w:szCs w:val="22"/>
                <w:lang w:eastAsia="el-GR"/>
              </w:rPr>
              <w:t>ΜΕΣΟΣ ΟΡΟΣ</w:t>
            </w:r>
          </w:p>
        </w:tc>
        <w:tc>
          <w:tcPr>
            <w:tcW w:w="1449" w:type="dxa"/>
          </w:tcPr>
          <w:p w14:paraId="5967E92C" w14:textId="77777777" w:rsidR="00702157" w:rsidRPr="00DF55E4" w:rsidRDefault="00702157" w:rsidP="00702157">
            <w:pPr>
              <w:jc w:val="center"/>
              <w:rPr>
                <w:rFonts w:eastAsia="Times New Roman" w:cstheme="minorHAnsi"/>
                <w:color w:val="EE0000"/>
                <w:sz w:val="22"/>
                <w:szCs w:val="22"/>
                <w:lang w:eastAsia="el-GR"/>
              </w:rPr>
            </w:pPr>
          </w:p>
        </w:tc>
        <w:tc>
          <w:tcPr>
            <w:tcW w:w="1488" w:type="dxa"/>
          </w:tcPr>
          <w:p w14:paraId="026926F0" w14:textId="77777777" w:rsidR="00702157" w:rsidRPr="00DF55E4" w:rsidRDefault="00702157" w:rsidP="00702157">
            <w:pPr>
              <w:jc w:val="center"/>
              <w:rPr>
                <w:rFonts w:eastAsia="Times New Roman" w:cstheme="minorHAnsi"/>
                <w:color w:val="EE0000"/>
                <w:sz w:val="22"/>
                <w:szCs w:val="22"/>
                <w:lang w:eastAsia="el-GR"/>
              </w:rPr>
            </w:pPr>
          </w:p>
        </w:tc>
        <w:tc>
          <w:tcPr>
            <w:tcW w:w="1468" w:type="dxa"/>
          </w:tcPr>
          <w:p w14:paraId="17077286" w14:textId="77777777" w:rsidR="00702157" w:rsidRPr="00DF55E4" w:rsidRDefault="00702157" w:rsidP="00702157">
            <w:pPr>
              <w:jc w:val="center"/>
              <w:rPr>
                <w:rFonts w:eastAsia="Times New Roman" w:cstheme="minorHAnsi"/>
                <w:color w:val="EE0000"/>
                <w:sz w:val="22"/>
                <w:szCs w:val="22"/>
                <w:lang w:eastAsia="el-GR"/>
              </w:rPr>
            </w:pPr>
          </w:p>
        </w:tc>
        <w:tc>
          <w:tcPr>
            <w:tcW w:w="984" w:type="dxa"/>
          </w:tcPr>
          <w:p w14:paraId="13C12E0A" w14:textId="5E2C1E36" w:rsidR="00702157" w:rsidRPr="00DF55E4" w:rsidRDefault="00702157" w:rsidP="00702157">
            <w:pPr>
              <w:jc w:val="center"/>
              <w:rPr>
                <w:rFonts w:eastAsia="Times New Roman" w:cstheme="minorHAnsi"/>
                <w:color w:val="EE0000"/>
                <w:sz w:val="22"/>
                <w:szCs w:val="22"/>
                <w:lang w:eastAsia="el-GR"/>
              </w:rPr>
            </w:pPr>
          </w:p>
        </w:tc>
        <w:tc>
          <w:tcPr>
            <w:tcW w:w="1377" w:type="dxa"/>
          </w:tcPr>
          <w:p w14:paraId="750FF851" w14:textId="14F5ADB5" w:rsidR="00702157" w:rsidRPr="00DF55E4" w:rsidRDefault="00702157" w:rsidP="00702157">
            <w:pPr>
              <w:jc w:val="center"/>
              <w:rPr>
                <w:rFonts w:eastAsia="Times New Roman" w:cstheme="minorHAnsi"/>
                <w:b/>
                <w:bCs/>
                <w:color w:val="EE0000"/>
                <w:sz w:val="22"/>
                <w:szCs w:val="22"/>
                <w:lang w:eastAsia="el-GR"/>
              </w:rPr>
            </w:pPr>
            <w:r w:rsidRPr="000D60C5">
              <w:rPr>
                <w:rFonts w:eastAsia="Times New Roman" w:cstheme="minorHAnsi"/>
                <w:b/>
                <w:bCs/>
                <w:sz w:val="22"/>
                <w:szCs w:val="22"/>
                <w:lang w:eastAsia="el-GR"/>
              </w:rPr>
              <w:t>…</w:t>
            </w:r>
          </w:p>
        </w:tc>
      </w:tr>
    </w:tbl>
    <w:p w14:paraId="0AC44F95" w14:textId="77777777" w:rsidR="00B709B2" w:rsidRPr="000F0DB2" w:rsidRDefault="00B709B2" w:rsidP="000F0DB2">
      <w:pPr>
        <w:jc w:val="both"/>
        <w:rPr>
          <w:rFonts w:eastAsia="Times New Roman" w:cstheme="minorHAnsi"/>
          <w:sz w:val="22"/>
          <w:szCs w:val="22"/>
          <w:lang w:eastAsia="el-GR"/>
        </w:rPr>
      </w:pPr>
    </w:p>
    <w:p w14:paraId="4AFCE81B" w14:textId="067BD82D" w:rsidR="000F0DB2" w:rsidRPr="000F0DB2" w:rsidRDefault="000F0DB2" w:rsidP="00BB1682">
      <w:pPr>
        <w:jc w:val="both"/>
        <w:rPr>
          <w:rFonts w:eastAsia="Times New Roman" w:cstheme="minorHAnsi"/>
          <w:sz w:val="22"/>
          <w:szCs w:val="22"/>
          <w:lang w:eastAsia="el-GR"/>
        </w:rPr>
      </w:pPr>
      <w:r w:rsidRPr="000F0DB2">
        <w:rPr>
          <w:rFonts w:eastAsia="Times New Roman" w:cstheme="minorHAnsi"/>
          <w:b/>
          <w:sz w:val="22"/>
          <w:szCs w:val="22"/>
          <w:lang w:eastAsia="el-GR"/>
        </w:rPr>
        <w:t xml:space="preserve">  </w:t>
      </w:r>
      <w:r w:rsidRPr="000F0DB2">
        <w:rPr>
          <w:rFonts w:eastAsia="Times New Roman" w:cstheme="minorHAnsi"/>
          <w:sz w:val="22"/>
          <w:szCs w:val="22"/>
          <w:lang w:eastAsia="el-GR"/>
        </w:rPr>
        <w:t>Μέσος όρος</w:t>
      </w:r>
      <w:r w:rsidRPr="000F0DB2">
        <w:rPr>
          <w:rFonts w:eastAsia="Times New Roman" w:cstheme="minorHAnsi"/>
          <w:b/>
          <w:sz w:val="22"/>
          <w:szCs w:val="22"/>
          <w:lang w:eastAsia="el-GR"/>
        </w:rPr>
        <w:t xml:space="preserve"> </w:t>
      </w:r>
      <w:r w:rsidRPr="000F0DB2">
        <w:rPr>
          <w:rFonts w:eastAsia="Times New Roman" w:cstheme="minorHAnsi"/>
          <w:sz w:val="22"/>
          <w:szCs w:val="22"/>
          <w:lang w:eastAsia="el-GR"/>
        </w:rPr>
        <w:t xml:space="preserve">βαθμολογίας </w:t>
      </w:r>
      <w:r w:rsidR="00AD25E7" w:rsidRPr="00AD25E7">
        <w:rPr>
          <w:rFonts w:eastAsia="Times New Roman" w:cstheme="minorHAnsi"/>
          <w:sz w:val="22"/>
          <w:szCs w:val="22"/>
          <w:lang w:eastAsia="el-GR"/>
        </w:rPr>
        <w:t>Διπλωματική</w:t>
      </w:r>
      <w:r w:rsidR="00AD25E7">
        <w:rPr>
          <w:rFonts w:eastAsia="Times New Roman" w:cstheme="minorHAnsi"/>
          <w:sz w:val="22"/>
          <w:szCs w:val="22"/>
          <w:lang w:eastAsia="el-GR"/>
        </w:rPr>
        <w:t>ς</w:t>
      </w:r>
      <w:r w:rsidR="00AD25E7" w:rsidRPr="00AD25E7">
        <w:rPr>
          <w:rFonts w:eastAsia="Times New Roman" w:cstheme="minorHAnsi"/>
          <w:sz w:val="22"/>
          <w:szCs w:val="22"/>
          <w:lang w:eastAsia="el-GR"/>
        </w:rPr>
        <w:t xml:space="preserve"> </w:t>
      </w:r>
      <w:r w:rsidRPr="000F0DB2">
        <w:rPr>
          <w:rFonts w:eastAsia="Times New Roman" w:cstheme="minorHAnsi"/>
          <w:sz w:val="22"/>
          <w:szCs w:val="22"/>
          <w:lang w:eastAsia="el-GR"/>
        </w:rPr>
        <w:t>Εργασίας</w:t>
      </w:r>
      <w:r w:rsidR="00DF55E4">
        <w:rPr>
          <w:rFonts w:eastAsia="Times New Roman" w:cstheme="minorHAnsi"/>
          <w:sz w:val="22"/>
          <w:szCs w:val="22"/>
          <w:lang w:eastAsia="el-GR"/>
        </w:rPr>
        <w:t xml:space="preserve"> (με στρογγυλοποίηση) </w:t>
      </w:r>
      <w:r w:rsidRPr="000F0DB2">
        <w:rPr>
          <w:rFonts w:eastAsia="Times New Roman" w:cstheme="minorHAnsi"/>
          <w:sz w:val="22"/>
          <w:szCs w:val="22"/>
          <w:lang w:eastAsia="el-GR"/>
        </w:rPr>
        <w:t xml:space="preserve"> : </w:t>
      </w:r>
      <w:r w:rsidR="00702157" w:rsidRPr="000D60C5">
        <w:rPr>
          <w:rFonts w:eastAsia="Times New Roman" w:cstheme="minorHAnsi"/>
          <w:sz w:val="22"/>
          <w:szCs w:val="22"/>
          <w:lang w:eastAsia="el-GR"/>
        </w:rPr>
        <w:t>….</w:t>
      </w:r>
      <w:r w:rsidR="00DF55E4" w:rsidRPr="000D60C5">
        <w:rPr>
          <w:rFonts w:eastAsia="Times New Roman" w:cstheme="minorHAnsi"/>
          <w:sz w:val="22"/>
          <w:szCs w:val="22"/>
          <w:lang w:eastAsia="el-GR"/>
        </w:rPr>
        <w:t xml:space="preserve"> (</w:t>
      </w:r>
      <w:r w:rsidR="00702157" w:rsidRPr="000D60C5">
        <w:rPr>
          <w:rFonts w:eastAsia="Times New Roman" w:cstheme="minorHAnsi"/>
          <w:sz w:val="22"/>
          <w:szCs w:val="22"/>
          <w:lang w:eastAsia="el-GR"/>
        </w:rPr>
        <w:t>……</w:t>
      </w:r>
      <w:r w:rsidR="00DF55E4" w:rsidRPr="000D60C5">
        <w:rPr>
          <w:rFonts w:eastAsia="Times New Roman" w:cstheme="minorHAnsi"/>
          <w:sz w:val="22"/>
          <w:szCs w:val="22"/>
          <w:lang w:eastAsia="el-GR"/>
        </w:rPr>
        <w:t>)</w:t>
      </w:r>
    </w:p>
    <w:p w14:paraId="63612CAC" w14:textId="77777777" w:rsidR="000F0DB2" w:rsidRPr="000F0DB2" w:rsidRDefault="000F0DB2" w:rsidP="000F0DB2">
      <w:pPr>
        <w:jc w:val="both"/>
        <w:rPr>
          <w:rFonts w:eastAsia="Times New Roman" w:cstheme="minorHAnsi"/>
          <w:sz w:val="22"/>
          <w:szCs w:val="22"/>
          <w:lang w:eastAsia="el-GR"/>
        </w:rPr>
      </w:pPr>
      <w:r w:rsidRPr="000F0DB2">
        <w:rPr>
          <w:rFonts w:eastAsia="Times New Roman" w:cstheme="minorHAnsi"/>
          <w:sz w:val="22"/>
          <w:szCs w:val="22"/>
          <w:lang w:eastAsia="el-GR"/>
        </w:rPr>
        <w:t xml:space="preserve">                                                         </w:t>
      </w:r>
    </w:p>
    <w:p w14:paraId="21FBACA9" w14:textId="77777777" w:rsidR="000F0DB2" w:rsidRPr="000F0DB2" w:rsidRDefault="000F0DB2" w:rsidP="000F0DB2">
      <w:pPr>
        <w:jc w:val="center"/>
        <w:rPr>
          <w:rFonts w:eastAsia="Times New Roman" w:cstheme="minorHAnsi"/>
          <w:sz w:val="22"/>
          <w:szCs w:val="22"/>
          <w:lang w:eastAsia="el-GR"/>
        </w:rPr>
      </w:pPr>
      <w:r w:rsidRPr="000F0DB2">
        <w:rPr>
          <w:rFonts w:eastAsia="Times New Roman" w:cstheme="minorHAnsi"/>
          <w:sz w:val="22"/>
          <w:szCs w:val="22"/>
          <w:lang w:eastAsia="el-GR"/>
        </w:rPr>
        <w:t>ΤΑ ΜΕΛΗ</w:t>
      </w:r>
    </w:p>
    <w:p w14:paraId="72FD5710" w14:textId="77777777" w:rsidR="00DF55E4" w:rsidRDefault="005F464C" w:rsidP="005F464C">
      <w:pPr>
        <w:jc w:val="both"/>
        <w:rPr>
          <w:rFonts w:eastAsia="Times New Roman" w:cstheme="minorHAnsi"/>
          <w:sz w:val="22"/>
          <w:szCs w:val="22"/>
          <w:lang w:eastAsia="el-GR"/>
        </w:rPr>
      </w:pPr>
      <w:r>
        <w:rPr>
          <w:rFonts w:eastAsia="Times New Roman" w:cstheme="minorHAnsi"/>
          <w:sz w:val="22"/>
          <w:szCs w:val="22"/>
          <w:lang w:eastAsia="el-GR"/>
        </w:rPr>
        <w:t xml:space="preserve">       </w:t>
      </w:r>
    </w:p>
    <w:p w14:paraId="2906D102" w14:textId="4CF445D3" w:rsidR="005F464C" w:rsidRPr="000F0DB2" w:rsidRDefault="005F464C" w:rsidP="00DF55E4">
      <w:pPr>
        <w:ind w:firstLine="720"/>
        <w:jc w:val="both"/>
        <w:rPr>
          <w:rFonts w:eastAsia="Times New Roman" w:cstheme="minorHAnsi"/>
          <w:sz w:val="22"/>
          <w:szCs w:val="22"/>
          <w:lang w:eastAsia="el-GR"/>
        </w:rPr>
      </w:pPr>
      <w:r>
        <w:rPr>
          <w:rFonts w:eastAsia="Times New Roman" w:cstheme="minorHAnsi"/>
          <w:sz w:val="22"/>
          <w:szCs w:val="22"/>
          <w:lang w:eastAsia="el-GR"/>
        </w:rPr>
        <w:t>ΥΠΟΓΡΑΦΗ</w:t>
      </w:r>
      <w:r w:rsidRPr="000F0DB2">
        <w:rPr>
          <w:rFonts w:eastAsia="Times New Roman" w:cstheme="minorHAnsi"/>
          <w:sz w:val="22"/>
          <w:szCs w:val="22"/>
          <w:lang w:eastAsia="el-GR"/>
        </w:rPr>
        <w:t xml:space="preserve">   </w:t>
      </w:r>
      <w:r>
        <w:rPr>
          <w:rFonts w:eastAsia="Times New Roman" w:cstheme="minorHAnsi"/>
          <w:sz w:val="22"/>
          <w:szCs w:val="22"/>
          <w:lang w:eastAsia="el-GR"/>
        </w:rPr>
        <w:tab/>
      </w:r>
      <w:r>
        <w:rPr>
          <w:rFonts w:eastAsia="Times New Roman" w:cstheme="minorHAnsi"/>
          <w:sz w:val="22"/>
          <w:szCs w:val="22"/>
          <w:lang w:eastAsia="el-GR"/>
        </w:rPr>
        <w:tab/>
      </w:r>
      <w:r>
        <w:rPr>
          <w:rFonts w:eastAsia="Times New Roman" w:cstheme="minorHAnsi"/>
          <w:sz w:val="22"/>
          <w:szCs w:val="22"/>
          <w:lang w:eastAsia="el-GR"/>
        </w:rPr>
        <w:tab/>
      </w:r>
      <w:r>
        <w:rPr>
          <w:rFonts w:eastAsia="Times New Roman" w:cstheme="minorHAnsi"/>
          <w:sz w:val="22"/>
          <w:szCs w:val="22"/>
          <w:lang w:eastAsia="el-GR"/>
        </w:rPr>
        <w:tab/>
      </w:r>
      <w:proofErr w:type="spellStart"/>
      <w:r>
        <w:rPr>
          <w:rFonts w:eastAsia="Times New Roman" w:cstheme="minorHAnsi"/>
          <w:sz w:val="22"/>
          <w:szCs w:val="22"/>
          <w:lang w:eastAsia="el-GR"/>
        </w:rPr>
        <w:t>ΥΠΟΓΡΑΦΗ</w:t>
      </w:r>
      <w:proofErr w:type="spellEnd"/>
      <w:r w:rsidRPr="000F0DB2">
        <w:rPr>
          <w:rFonts w:eastAsia="Times New Roman" w:cstheme="minorHAnsi"/>
          <w:sz w:val="22"/>
          <w:szCs w:val="22"/>
          <w:lang w:eastAsia="el-GR"/>
        </w:rPr>
        <w:t xml:space="preserve">   </w:t>
      </w:r>
      <w:r>
        <w:rPr>
          <w:rFonts w:eastAsia="Times New Roman" w:cstheme="minorHAnsi"/>
          <w:sz w:val="22"/>
          <w:szCs w:val="22"/>
          <w:lang w:eastAsia="el-GR"/>
        </w:rPr>
        <w:tab/>
      </w:r>
      <w:r>
        <w:rPr>
          <w:rFonts w:eastAsia="Times New Roman" w:cstheme="minorHAnsi"/>
          <w:sz w:val="22"/>
          <w:szCs w:val="22"/>
          <w:lang w:eastAsia="el-GR"/>
        </w:rPr>
        <w:tab/>
      </w:r>
      <w:r>
        <w:rPr>
          <w:rFonts w:eastAsia="Times New Roman" w:cstheme="minorHAnsi"/>
          <w:sz w:val="22"/>
          <w:szCs w:val="22"/>
          <w:lang w:eastAsia="el-GR"/>
        </w:rPr>
        <w:tab/>
      </w:r>
      <w:r w:rsidR="00DF55E4">
        <w:rPr>
          <w:rFonts w:eastAsia="Times New Roman" w:cstheme="minorHAnsi"/>
          <w:sz w:val="22"/>
          <w:szCs w:val="22"/>
          <w:lang w:eastAsia="el-GR"/>
        </w:rPr>
        <w:tab/>
      </w:r>
      <w:proofErr w:type="spellStart"/>
      <w:r>
        <w:rPr>
          <w:rFonts w:eastAsia="Times New Roman" w:cstheme="minorHAnsi"/>
          <w:sz w:val="22"/>
          <w:szCs w:val="22"/>
          <w:lang w:eastAsia="el-GR"/>
        </w:rPr>
        <w:t>ΥΠΟΓΡΑΦΗ</w:t>
      </w:r>
      <w:proofErr w:type="spellEnd"/>
      <w:r w:rsidRPr="000F0DB2">
        <w:rPr>
          <w:rFonts w:eastAsia="Times New Roman" w:cstheme="minorHAnsi"/>
          <w:sz w:val="22"/>
          <w:szCs w:val="22"/>
          <w:lang w:eastAsia="el-GR"/>
        </w:rPr>
        <w:t xml:space="preserve">   </w:t>
      </w:r>
    </w:p>
    <w:p w14:paraId="339D62A6" w14:textId="3943EA94" w:rsidR="00BB1682" w:rsidRDefault="00BB1682">
      <w:pPr>
        <w:rPr>
          <w:rFonts w:cstheme="minorHAnsi"/>
        </w:rPr>
      </w:pPr>
    </w:p>
    <w:p w14:paraId="411AD0AE" w14:textId="77777777" w:rsidR="00E34E96" w:rsidRDefault="00E34E96">
      <w:pPr>
        <w:rPr>
          <w:rFonts w:cstheme="minorHAnsi"/>
          <w:i/>
          <w:iCs/>
        </w:rPr>
      </w:pPr>
    </w:p>
    <w:p w14:paraId="384567AB" w14:textId="240A7AEE" w:rsidR="008C44F8" w:rsidRPr="008C44F8" w:rsidRDefault="008C44F8">
      <w:pPr>
        <w:rPr>
          <w:rFonts w:cstheme="minorHAnsi"/>
          <w:i/>
          <w:iCs/>
        </w:rPr>
      </w:pPr>
      <w:proofErr w:type="spellStart"/>
      <w:r>
        <w:rPr>
          <w:rFonts w:cstheme="minorHAnsi"/>
          <w:i/>
          <w:iCs/>
        </w:rPr>
        <w:t>Συνημ</w:t>
      </w:r>
      <w:proofErr w:type="spellEnd"/>
      <w:r>
        <w:rPr>
          <w:rFonts w:cstheme="minorHAnsi"/>
          <w:i/>
          <w:iCs/>
        </w:rPr>
        <w:t>.: Βεβαίωση</w:t>
      </w:r>
      <w:r w:rsidRPr="008C44F8">
        <w:rPr>
          <w:rFonts w:cstheme="minorHAnsi"/>
          <w:i/>
          <w:iCs/>
        </w:rPr>
        <w:t xml:space="preserve"> ελέγχου </w:t>
      </w:r>
      <w:proofErr w:type="spellStart"/>
      <w:r w:rsidRPr="008C44F8">
        <w:rPr>
          <w:rFonts w:cstheme="minorHAnsi"/>
          <w:i/>
          <w:iCs/>
        </w:rPr>
        <w:t>κειμενικής</w:t>
      </w:r>
      <w:proofErr w:type="spellEnd"/>
      <w:r w:rsidRPr="008C44F8">
        <w:rPr>
          <w:rFonts w:cstheme="minorHAnsi"/>
          <w:i/>
          <w:iCs/>
        </w:rPr>
        <w:t xml:space="preserve"> ταύτιση</w:t>
      </w:r>
      <w:r>
        <w:rPr>
          <w:rFonts w:cstheme="minorHAnsi"/>
          <w:i/>
          <w:iCs/>
        </w:rPr>
        <w:t>ς</w:t>
      </w:r>
    </w:p>
    <w:p w14:paraId="5966D7B4" w14:textId="77777777" w:rsidR="00BB1682" w:rsidRDefault="00BB1682" w:rsidP="00BB1682">
      <w:pPr>
        <w:jc w:val="both"/>
        <w:rPr>
          <w:rFonts w:eastAsia="Times New Roman" w:cstheme="minorHAnsi"/>
          <w:sz w:val="20"/>
          <w:szCs w:val="20"/>
          <w:lang w:eastAsia="el-GR"/>
        </w:rPr>
      </w:pPr>
    </w:p>
    <w:p w14:paraId="6CABF8D3" w14:textId="77777777" w:rsidR="00BB1682" w:rsidRDefault="00BB1682" w:rsidP="00BB1682">
      <w:pPr>
        <w:jc w:val="both"/>
        <w:rPr>
          <w:rFonts w:eastAsia="Times New Roman" w:cstheme="minorHAnsi"/>
          <w:sz w:val="20"/>
          <w:szCs w:val="20"/>
          <w:lang w:eastAsia="el-GR"/>
        </w:rPr>
      </w:pPr>
    </w:p>
    <w:p w14:paraId="7EB85A0D" w14:textId="1343307D" w:rsidR="00BB1682" w:rsidRPr="00DF55E4" w:rsidRDefault="00BB1682" w:rsidP="00BB1682">
      <w:pPr>
        <w:ind w:right="-142"/>
        <w:jc w:val="both"/>
        <w:rPr>
          <w:rFonts w:eastAsia="Times New Roman" w:cstheme="minorHAnsi"/>
          <w:sz w:val="18"/>
          <w:szCs w:val="18"/>
          <w:lang w:eastAsia="el-GR"/>
        </w:rPr>
      </w:pPr>
      <w:r w:rsidRPr="00DF55E4">
        <w:rPr>
          <w:rFonts w:eastAsia="Times New Roman" w:cstheme="minorHAnsi"/>
          <w:sz w:val="18"/>
          <w:szCs w:val="18"/>
          <w:lang w:eastAsia="el-GR"/>
        </w:rPr>
        <w:t xml:space="preserve">* Σύμφωνα με τον κανονισμό </w:t>
      </w:r>
      <w:r w:rsidR="005D348A" w:rsidRPr="00DF55E4">
        <w:rPr>
          <w:rFonts w:eastAsia="Times New Roman" w:cstheme="minorHAnsi"/>
          <w:sz w:val="18"/>
          <w:szCs w:val="18"/>
          <w:lang w:eastAsia="el-GR"/>
        </w:rPr>
        <w:t xml:space="preserve">εκπόνησης </w:t>
      </w:r>
      <w:r w:rsidRPr="00DF55E4">
        <w:rPr>
          <w:rFonts w:eastAsia="Times New Roman" w:cstheme="minorHAnsi"/>
          <w:sz w:val="18"/>
          <w:szCs w:val="18"/>
          <w:lang w:eastAsia="el-GR"/>
        </w:rPr>
        <w:t>διπλωματικής εργασίας του Τμήματος:</w:t>
      </w:r>
    </w:p>
    <w:p w14:paraId="0163AC59" w14:textId="77777777" w:rsidR="00BB1682" w:rsidRPr="00DF55E4" w:rsidRDefault="00BB1682" w:rsidP="00BB1682">
      <w:pPr>
        <w:ind w:right="-142"/>
        <w:jc w:val="both"/>
        <w:rPr>
          <w:rFonts w:eastAsia="Times New Roman" w:cstheme="minorHAnsi"/>
          <w:sz w:val="18"/>
          <w:szCs w:val="18"/>
          <w:lang w:eastAsia="el-GR"/>
        </w:rPr>
      </w:pPr>
      <w:r w:rsidRPr="00DF55E4">
        <w:rPr>
          <w:rFonts w:eastAsia="Times New Roman" w:cstheme="minorHAnsi"/>
          <w:sz w:val="18"/>
          <w:szCs w:val="18"/>
          <w:u w:val="single"/>
          <w:lang w:eastAsia="el-GR"/>
        </w:rPr>
        <w:t>Κριτήριο 1:</w:t>
      </w:r>
      <w:r w:rsidRPr="00DF55E4">
        <w:rPr>
          <w:rFonts w:eastAsia="Times New Roman" w:cstheme="minorHAnsi"/>
          <w:sz w:val="18"/>
          <w:szCs w:val="18"/>
          <w:lang w:eastAsia="el-GR"/>
        </w:rPr>
        <w:t xml:space="preserve"> </w:t>
      </w:r>
      <w:r w:rsidRPr="00DF55E4">
        <w:rPr>
          <w:rFonts w:eastAsia="Times New Roman" w:cstheme="minorHAnsi"/>
          <w:i/>
          <w:iCs/>
          <w:sz w:val="18"/>
          <w:szCs w:val="18"/>
          <w:lang w:eastAsia="el-GR"/>
        </w:rPr>
        <w:t>Επιστημονικό Περιεχόμενο (συντελεστής βαρύτητας 50%.):</w:t>
      </w:r>
      <w:r w:rsidRPr="00DF55E4">
        <w:rPr>
          <w:sz w:val="18"/>
          <w:szCs w:val="18"/>
        </w:rPr>
        <w:t xml:space="preserve"> </w:t>
      </w:r>
      <w:r w:rsidRPr="00DF55E4">
        <w:rPr>
          <w:rFonts w:eastAsia="Times New Roman" w:cstheme="minorHAnsi"/>
          <w:sz w:val="18"/>
          <w:szCs w:val="18"/>
          <w:lang w:eastAsia="el-GR"/>
        </w:rPr>
        <w:t xml:space="preserve">Αφορά την πρωτοτυπία της Δ.Ε., την απόκτηση ειδικών δεδομένων με διεξαγωγή εργαστηριακών πειραμάτων ή αποτελέσματα θεωρητικών υπολογισμών ή συλλογή βιβλιογραφικών δεδομένων, την λογική επεξεργασία των αποτελεσμάτων, την ορθή τεκμηρίωση των συμπερασμάτων και την ενημέρωση στην υπάρχουσα γνώση με αντίστοιχη βιβλιογραφική διερεύνηση. </w:t>
      </w:r>
    </w:p>
    <w:p w14:paraId="67D77D1D" w14:textId="6EAA3686" w:rsidR="00BB1682" w:rsidRPr="00DF55E4" w:rsidRDefault="00BB1682" w:rsidP="00BB1682">
      <w:pPr>
        <w:ind w:right="-142"/>
        <w:rPr>
          <w:rFonts w:eastAsia="Times New Roman" w:cstheme="minorHAnsi"/>
          <w:sz w:val="18"/>
          <w:szCs w:val="18"/>
          <w:lang w:eastAsia="el-GR"/>
        </w:rPr>
      </w:pPr>
      <w:r w:rsidRPr="00DF55E4">
        <w:rPr>
          <w:rFonts w:eastAsia="Times New Roman" w:cstheme="minorHAnsi"/>
          <w:sz w:val="18"/>
          <w:szCs w:val="18"/>
          <w:u w:val="single"/>
          <w:lang w:eastAsia="el-GR"/>
        </w:rPr>
        <w:t>Κριτήριο 2:</w:t>
      </w:r>
      <w:r w:rsidRPr="00DF55E4">
        <w:rPr>
          <w:rFonts w:eastAsia="Times New Roman" w:cstheme="minorHAnsi"/>
          <w:sz w:val="18"/>
          <w:szCs w:val="18"/>
          <w:lang w:eastAsia="el-GR"/>
        </w:rPr>
        <w:t xml:space="preserve"> </w:t>
      </w:r>
      <w:r w:rsidRPr="00DF55E4">
        <w:rPr>
          <w:rFonts w:eastAsia="Times New Roman" w:cstheme="minorHAnsi"/>
          <w:i/>
          <w:iCs/>
          <w:sz w:val="18"/>
          <w:szCs w:val="18"/>
          <w:lang w:eastAsia="el-GR"/>
        </w:rPr>
        <w:t xml:space="preserve">Δομή, Σύνταξη, Γραπτό Κείμενο (συντελεστής βαρύτητας </w:t>
      </w:r>
      <w:r w:rsidR="00C72DD3">
        <w:rPr>
          <w:rFonts w:eastAsia="Times New Roman" w:cstheme="minorHAnsi"/>
          <w:i/>
          <w:iCs/>
          <w:sz w:val="18"/>
          <w:szCs w:val="18"/>
          <w:lang w:eastAsia="el-GR"/>
        </w:rPr>
        <w:t>2</w:t>
      </w:r>
      <w:r w:rsidRPr="00DF55E4">
        <w:rPr>
          <w:rFonts w:eastAsia="Times New Roman" w:cstheme="minorHAnsi"/>
          <w:i/>
          <w:iCs/>
          <w:sz w:val="18"/>
          <w:szCs w:val="18"/>
          <w:lang w:eastAsia="el-GR"/>
        </w:rPr>
        <w:t xml:space="preserve">0%): </w:t>
      </w:r>
      <w:r w:rsidRPr="00DF55E4">
        <w:rPr>
          <w:rFonts w:eastAsia="Times New Roman" w:cstheme="minorHAnsi"/>
          <w:sz w:val="18"/>
          <w:szCs w:val="18"/>
          <w:lang w:eastAsia="el-GR"/>
        </w:rPr>
        <w:t xml:space="preserve">Αφορά τη δομή της Δ.Ε. και τη γραπτή παρουσίαση (συνοχή κειμένου, τη σωστή χρήση της ορολογίας και της γλώσσας, την ακριβή διατύπωση των εννοιών, επιστημονική απόδοση του κειμένου κ.λπ. </w:t>
      </w:r>
    </w:p>
    <w:p w14:paraId="50E7B6E0" w14:textId="33EA39AA" w:rsidR="008C44F8" w:rsidRPr="00DF55E4" w:rsidRDefault="00BB1682" w:rsidP="00BB1682">
      <w:pPr>
        <w:ind w:right="-142"/>
        <w:jc w:val="both"/>
        <w:rPr>
          <w:rFonts w:eastAsia="Times New Roman" w:cstheme="minorHAnsi"/>
          <w:sz w:val="18"/>
          <w:szCs w:val="18"/>
          <w:lang w:eastAsia="el-GR"/>
        </w:rPr>
      </w:pPr>
      <w:r w:rsidRPr="00DF55E4">
        <w:rPr>
          <w:rFonts w:eastAsia="Times New Roman" w:cstheme="minorHAnsi"/>
          <w:sz w:val="18"/>
          <w:szCs w:val="18"/>
          <w:u w:val="single"/>
          <w:lang w:eastAsia="el-GR"/>
        </w:rPr>
        <w:t>Κριτήριο 3:</w:t>
      </w:r>
      <w:r w:rsidRPr="00DF55E4">
        <w:rPr>
          <w:rFonts w:eastAsia="Times New Roman" w:cstheme="minorHAnsi"/>
          <w:sz w:val="18"/>
          <w:szCs w:val="18"/>
          <w:lang w:eastAsia="el-GR"/>
        </w:rPr>
        <w:t xml:space="preserve"> </w:t>
      </w:r>
      <w:r w:rsidRPr="00DF55E4">
        <w:rPr>
          <w:rFonts w:eastAsia="Times New Roman" w:cstheme="minorHAnsi"/>
          <w:i/>
          <w:iCs/>
          <w:sz w:val="18"/>
          <w:szCs w:val="18"/>
          <w:lang w:eastAsia="el-GR"/>
        </w:rPr>
        <w:t xml:space="preserve">Παρουσίαση και Τελική Εξέταση (συντελεστής βαρύτητας </w:t>
      </w:r>
      <w:r w:rsidR="00C72DD3">
        <w:rPr>
          <w:rFonts w:eastAsia="Times New Roman" w:cstheme="minorHAnsi"/>
          <w:i/>
          <w:iCs/>
          <w:sz w:val="18"/>
          <w:szCs w:val="18"/>
          <w:lang w:eastAsia="el-GR"/>
        </w:rPr>
        <w:t>3</w:t>
      </w:r>
      <w:r w:rsidRPr="00DF55E4">
        <w:rPr>
          <w:rFonts w:eastAsia="Times New Roman" w:cstheme="minorHAnsi"/>
          <w:i/>
          <w:iCs/>
          <w:sz w:val="18"/>
          <w:szCs w:val="18"/>
          <w:lang w:eastAsia="el-GR"/>
        </w:rPr>
        <w:t>0%)</w:t>
      </w:r>
      <w:r w:rsidRPr="00DF55E4">
        <w:rPr>
          <w:rFonts w:eastAsia="Times New Roman" w:cstheme="minorHAnsi"/>
          <w:sz w:val="18"/>
          <w:szCs w:val="18"/>
          <w:lang w:eastAsia="el-GR"/>
        </w:rPr>
        <w:t>: Αφορά την παρουσίασή της και την τελική εξέταση (οργάνωση και αποτύπωση των κρίσιμων σημείων σε διαφάνειες, ευχέρεια παρουσίασης των αποτελεσμάτων και επεξήγησης του επιστημονικού τους περιεχομένου, επιστημονικό περιεχόμενο και βάθος των απαντήσεων στις ερωτήσεις των εξεταστών, πρωτοβουλία και ιδέες του εξεταζόμενου σε σχέση με την μελλοντική εξέλιξη του θέματος κ.λπ.</w:t>
      </w:r>
    </w:p>
    <w:p w14:paraId="3FCCA4AB" w14:textId="5DD62A1A" w:rsidR="008C44F8" w:rsidRPr="002D71F9" w:rsidRDefault="008C44F8" w:rsidP="008C44F8">
      <w:pPr>
        <w:rPr>
          <w:rFonts w:ascii="Palatino Linotype" w:hAnsi="Palatino Linotype"/>
          <w:b/>
          <w:sz w:val="20"/>
          <w:szCs w:val="20"/>
        </w:rPr>
      </w:pPr>
    </w:p>
    <w:tbl>
      <w:tblPr>
        <w:tblpPr w:leftFromText="180" w:rightFromText="180" w:vertAnchor="page" w:horzAnchor="margin" w:tblpXSpec="center" w:tblpY="1366"/>
        <w:tblW w:w="10463" w:type="dxa"/>
        <w:jc w:val="center"/>
        <w:tblLayout w:type="fixed"/>
        <w:tblLook w:val="04A0" w:firstRow="1" w:lastRow="0" w:firstColumn="1" w:lastColumn="0" w:noHBand="0" w:noVBand="1"/>
      </w:tblPr>
      <w:tblGrid>
        <w:gridCol w:w="4810"/>
        <w:gridCol w:w="5653"/>
      </w:tblGrid>
      <w:tr w:rsidR="008C44F8" w:rsidRPr="005E063A" w14:paraId="4BD9F717" w14:textId="77777777" w:rsidTr="008C44F8">
        <w:trPr>
          <w:trHeight w:val="919"/>
          <w:jc w:val="center"/>
        </w:trPr>
        <w:tc>
          <w:tcPr>
            <w:tcW w:w="4810" w:type="dxa"/>
          </w:tcPr>
          <w:p w14:paraId="28D61A40" w14:textId="77777777" w:rsidR="008C44F8" w:rsidRPr="00AF6188" w:rsidRDefault="008C44F8" w:rsidP="00265A5E">
            <w:pPr>
              <w:pStyle w:val="af2"/>
              <w:rPr>
                <w:rFonts w:ascii="Calibri" w:hAnsi="Calibri" w:cs="Calibri"/>
                <w:color w:val="B8CCE4"/>
                <w:sz w:val="22"/>
                <w:szCs w:val="22"/>
              </w:rPr>
            </w:pPr>
            <w:r>
              <w:rPr>
                <w:noProof/>
              </w:rPr>
              <w:lastRenderedPageBreak/>
              <w:drawing>
                <wp:inline distT="0" distB="0" distL="0" distR="0" wp14:anchorId="51288F9F" wp14:editId="1C1AB103">
                  <wp:extent cx="3111500" cy="736600"/>
                  <wp:effectExtent l="0" t="0" r="0" b="635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8"/>
                          <a:stretch/>
                        </pic:blipFill>
                        <pic:spPr bwMode="auto">
                          <a:xfrm>
                            <a:off x="0" y="0"/>
                            <a:ext cx="3111500" cy="736600"/>
                          </a:xfrm>
                          <a:prstGeom prst="rect">
                            <a:avLst/>
                          </a:prstGeom>
                        </pic:spPr>
                      </pic:pic>
                    </a:graphicData>
                  </a:graphic>
                </wp:inline>
              </w:drawing>
            </w:r>
          </w:p>
        </w:tc>
        <w:tc>
          <w:tcPr>
            <w:tcW w:w="5653" w:type="dxa"/>
          </w:tcPr>
          <w:p w14:paraId="38B9D2D5" w14:textId="77777777" w:rsidR="008C44F8" w:rsidRPr="0004771E" w:rsidRDefault="008C44F8" w:rsidP="00265A5E">
            <w:pPr>
              <w:pStyle w:val="af2"/>
              <w:rPr>
                <w:rFonts w:ascii="Calibri" w:hAnsi="Calibri" w:cs="Calibri"/>
                <w:color w:val="03486A"/>
                <w:sz w:val="22"/>
                <w:szCs w:val="22"/>
                <w:lang w:val="en-US"/>
              </w:rPr>
            </w:pPr>
            <w:r>
              <w:rPr>
                <w:noProof/>
              </w:rPr>
              <mc:AlternateContent>
                <mc:Choice Requires="wps">
                  <w:drawing>
                    <wp:anchor distT="0" distB="0" distL="114300" distR="114300" simplePos="0" relativeHeight="251662336" behindDoc="0" locked="0" layoutInCell="1" allowOverlap="1" wp14:anchorId="4705894B" wp14:editId="3A70EDD8">
                      <wp:simplePos x="0" y="0"/>
                      <wp:positionH relativeFrom="column">
                        <wp:posOffset>-13335</wp:posOffset>
                      </wp:positionH>
                      <wp:positionV relativeFrom="paragraph">
                        <wp:posOffset>9525</wp:posOffset>
                      </wp:positionV>
                      <wp:extent cx="3747135" cy="771525"/>
                      <wp:effectExtent l="0" t="0" r="5715" b="9525"/>
                      <wp:wrapSquare wrapText="bothSides"/>
                      <wp:docPr id="708583301" name="Text Box 1"/>
                      <wp:cNvGraphicFramePr/>
                      <a:graphic xmlns:a="http://schemas.openxmlformats.org/drawingml/2006/main">
                        <a:graphicData uri="http://schemas.microsoft.com/office/word/2010/wordprocessingShape">
                          <wps:wsp>
                            <wps:cNvSpPr txBox="1"/>
                            <wps:spPr bwMode="auto">
                              <a:xfrm>
                                <a:off x="0" y="0"/>
                                <a:ext cx="3747135" cy="771525"/>
                              </a:xfrm>
                              <a:prstGeom prst="rect">
                                <a:avLst/>
                              </a:prstGeom>
                              <a:noFill/>
                              <a:ln w="6350">
                                <a:noFill/>
                              </a:ln>
                            </wps:spPr>
                            <wps:txbx>
                              <w:txbxContent>
                                <w:p w14:paraId="2553ABFF" w14:textId="77777777" w:rsidR="008C44F8" w:rsidRPr="00F90161" w:rsidRDefault="008C44F8" w:rsidP="008C44F8">
                                  <w:pPr>
                                    <w:pStyle w:val="af2"/>
                                    <w:rPr>
                                      <w:rFonts w:ascii="Calibri" w:hAnsi="Calibri" w:cs="Calibri"/>
                                      <w:b/>
                                      <w:bCs/>
                                      <w:sz w:val="22"/>
                                      <w:szCs w:val="22"/>
                                    </w:rPr>
                                  </w:pPr>
                                  <w:r w:rsidRPr="00F90161">
                                    <w:rPr>
                                      <w:rFonts w:ascii="Calibri" w:hAnsi="Calibri" w:cs="Calibri"/>
                                      <w:b/>
                                      <w:bCs/>
                                      <w:sz w:val="22"/>
                                      <w:szCs w:val="22"/>
                                    </w:rPr>
                                    <w:t>ΤΜΗΜΑ ΕΠΙΣΤΗΜΗΣ &amp; ΤΕΧΝΟΛΟΓΙΑΣ ΤΡΟΦΙΜΩΝ</w:t>
                                  </w:r>
                                </w:p>
                                <w:p w14:paraId="15FA1C26" w14:textId="77777777" w:rsidR="008C44F8" w:rsidRPr="00F90161" w:rsidRDefault="008C44F8" w:rsidP="008C44F8">
                                  <w:pPr>
                                    <w:pStyle w:val="af2"/>
                                    <w:rPr>
                                      <w:rFonts w:ascii="Calibri" w:hAnsi="Calibri" w:cs="Calibri"/>
                                      <w:sz w:val="22"/>
                                      <w:szCs w:val="22"/>
                                    </w:rPr>
                                  </w:pPr>
                                  <w:r w:rsidRPr="00F90161">
                                    <w:rPr>
                                      <w:rFonts w:ascii="Calibri" w:hAnsi="Calibri" w:cs="Calibri"/>
                                      <w:sz w:val="22"/>
                                      <w:szCs w:val="22"/>
                                    </w:rPr>
                                    <w:t>ΑΝΤΙΚΑΛΑΜΟΣ ΜΕΣΣΗΝΙΑΣ 24150 ΚΑΛΑΜΑΤΑ</w:t>
                                  </w:r>
                                </w:p>
                                <w:p w14:paraId="37168E5C" w14:textId="77777777" w:rsidR="008C44F8" w:rsidRPr="001C02F3" w:rsidRDefault="008C44F8" w:rsidP="008C44F8">
                                  <w:pPr>
                                    <w:pStyle w:val="af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5894B" id="_x0000_t202" coordsize="21600,21600" o:spt="202" path="m,l,21600r21600,l21600,xe">
                      <v:stroke joinstyle="miter"/>
                      <v:path gradientshapeok="t" o:connecttype="rect"/>
                    </v:shapetype>
                    <v:shape id="Text Box 1" o:spid="_x0000_s1026" type="#_x0000_t202" style="position:absolute;margin-left:-1.05pt;margin-top:.75pt;width:295.0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" filled="f" stroked="f" strokeweight=".5pt">
                      <v:textbox inset="0,0,0,0">
                        <w:txbxContent>
                          <w:p w14:paraId="2553ABFF" w14:textId="77777777" w:rsidR="008C44F8" w:rsidRPr="00F90161" w:rsidRDefault="008C44F8" w:rsidP="008C44F8">
                            <w:pPr>
                              <w:pStyle w:val="af2"/>
                              <w:rPr>
                                <w:rFonts w:ascii="Calibri" w:hAnsi="Calibri" w:cs="Calibri"/>
                                <w:b/>
                                <w:bCs/>
                                <w:sz w:val="22"/>
                                <w:szCs w:val="22"/>
                              </w:rPr>
                            </w:pPr>
                            <w:r w:rsidRPr="00F90161">
                              <w:rPr>
                                <w:rFonts w:ascii="Calibri" w:hAnsi="Calibri" w:cs="Calibri"/>
                                <w:b/>
                                <w:bCs/>
                                <w:sz w:val="22"/>
                                <w:szCs w:val="22"/>
                              </w:rPr>
                              <w:t>ΤΜΗΜΑ ΕΠΙΣΤΗΜΗΣ &amp; ΤΕΧΝΟΛΟΓΙΑΣ ΤΡΟΦΙΜΩΝ</w:t>
                            </w:r>
                          </w:p>
                          <w:p w14:paraId="15FA1C26" w14:textId="77777777" w:rsidR="008C44F8" w:rsidRPr="00F90161" w:rsidRDefault="008C44F8" w:rsidP="008C44F8">
                            <w:pPr>
                              <w:pStyle w:val="af2"/>
                              <w:rPr>
                                <w:rFonts w:ascii="Calibri" w:hAnsi="Calibri" w:cs="Calibri"/>
                                <w:sz w:val="22"/>
                                <w:szCs w:val="22"/>
                              </w:rPr>
                            </w:pPr>
                            <w:r w:rsidRPr="00F90161">
                              <w:rPr>
                                <w:rFonts w:ascii="Calibri" w:hAnsi="Calibri" w:cs="Calibri"/>
                                <w:sz w:val="22"/>
                                <w:szCs w:val="22"/>
                              </w:rPr>
                              <w:t>ΑΝΤΙΚΑΛΑΜΟΣ ΜΕΣΣΗΝΙΑΣ 24150 ΚΑΛΑΜΑΤΑ</w:t>
                            </w:r>
                          </w:p>
                          <w:p w14:paraId="37168E5C" w14:textId="77777777" w:rsidR="008C44F8" w:rsidRPr="001C02F3" w:rsidRDefault="008C44F8" w:rsidP="008C44F8">
                            <w:pPr>
                              <w:pStyle w:val="af2"/>
                            </w:pPr>
                          </w:p>
                        </w:txbxContent>
                      </v:textbox>
                      <w10:wrap type="square"/>
                    </v:shape>
                  </w:pict>
                </mc:Fallback>
              </mc:AlternateContent>
            </w:r>
          </w:p>
        </w:tc>
      </w:tr>
    </w:tbl>
    <w:p w14:paraId="03E912AA" w14:textId="77777777" w:rsidR="008C44F8" w:rsidRPr="0004771E" w:rsidRDefault="008C44F8" w:rsidP="008C44F8">
      <w:pPr>
        <w:jc w:val="both"/>
        <w:rPr>
          <w:rFonts w:cstheme="minorHAnsi"/>
          <w:b/>
          <w:sz w:val="20"/>
          <w:szCs w:val="20"/>
          <w:lang w:val="en-US"/>
        </w:rPr>
      </w:pPr>
    </w:p>
    <w:p w14:paraId="1F7DA70D" w14:textId="77777777" w:rsidR="008C44F8" w:rsidRPr="0004771E" w:rsidRDefault="008C44F8" w:rsidP="008C44F8">
      <w:pPr>
        <w:jc w:val="both"/>
        <w:rPr>
          <w:rFonts w:cstheme="minorHAnsi"/>
          <w:b/>
          <w:sz w:val="20"/>
          <w:szCs w:val="20"/>
          <w:lang w:val="en-US"/>
        </w:rPr>
      </w:pPr>
    </w:p>
    <w:p w14:paraId="327E6667" w14:textId="77777777" w:rsidR="008C44F8" w:rsidRPr="0004771E" w:rsidRDefault="008C44F8" w:rsidP="008C44F8">
      <w:pPr>
        <w:jc w:val="right"/>
        <w:rPr>
          <w:rFonts w:cstheme="minorHAnsi"/>
          <w:b/>
          <w:sz w:val="20"/>
          <w:szCs w:val="20"/>
          <w:lang w:val="en-US"/>
        </w:rPr>
      </w:pPr>
    </w:p>
    <w:p w14:paraId="362B5E9A" w14:textId="77777777" w:rsidR="008C44F8" w:rsidRDefault="008C44F8" w:rsidP="008C44F8">
      <w:pPr>
        <w:jc w:val="center"/>
        <w:rPr>
          <w:rFonts w:cstheme="minorHAnsi"/>
          <w:b/>
          <w:sz w:val="28"/>
          <w:szCs w:val="20"/>
        </w:rPr>
      </w:pPr>
      <w:r>
        <w:rPr>
          <w:rFonts w:cstheme="minorHAnsi"/>
          <w:b/>
          <w:sz w:val="28"/>
          <w:szCs w:val="20"/>
        </w:rPr>
        <w:t xml:space="preserve">ΒΕΒΑΙΩΣΗ ΕΛΕΓΧΟΥ ΚΕΙΜΕΝΙΚΗΣ ΤΑΥΤΙΣΗΣ </w:t>
      </w:r>
    </w:p>
    <w:p w14:paraId="38D903FA" w14:textId="77777777" w:rsidR="008C44F8" w:rsidRDefault="008C44F8" w:rsidP="008C44F8">
      <w:pPr>
        <w:jc w:val="center"/>
        <w:rPr>
          <w:rFonts w:cstheme="minorHAnsi"/>
          <w:b/>
          <w:sz w:val="28"/>
          <w:szCs w:val="20"/>
        </w:rPr>
      </w:pPr>
      <w:r>
        <w:rPr>
          <w:rFonts w:cstheme="minorHAnsi"/>
          <w:b/>
          <w:sz w:val="28"/>
          <w:szCs w:val="20"/>
        </w:rPr>
        <w:t>ΔΙΠΛΩΜΑΤΙΚΗΣ ΕΡΓΑΣΙΑΣ</w:t>
      </w:r>
    </w:p>
    <w:p w14:paraId="787A52FA" w14:textId="77777777" w:rsidR="008C44F8" w:rsidRPr="0079498B" w:rsidRDefault="008C44F8" w:rsidP="008C44F8">
      <w:pPr>
        <w:jc w:val="both"/>
        <w:rPr>
          <w:rFonts w:cstheme="minorHAnsi"/>
          <w:sz w:val="22"/>
          <w:szCs w:val="22"/>
        </w:rPr>
      </w:pPr>
    </w:p>
    <w:p w14:paraId="07CE33C4" w14:textId="77777777" w:rsidR="008C44F8" w:rsidRPr="00344BC3" w:rsidRDefault="008C44F8" w:rsidP="008C44F8">
      <w:pPr>
        <w:jc w:val="both"/>
        <w:rPr>
          <w:rFonts w:cstheme="minorHAnsi"/>
          <w:sz w:val="22"/>
          <w:szCs w:val="22"/>
        </w:rPr>
      </w:pPr>
    </w:p>
    <w:p w14:paraId="0CA48BE5" w14:textId="77777777" w:rsidR="008C44F8" w:rsidRPr="005E063A" w:rsidRDefault="008C44F8" w:rsidP="008C44F8">
      <w:pPr>
        <w:spacing w:line="480" w:lineRule="auto"/>
        <w:jc w:val="both"/>
        <w:rPr>
          <w:rFonts w:cstheme="minorHAnsi"/>
        </w:rPr>
      </w:pPr>
      <w:r w:rsidRPr="00782639">
        <w:rPr>
          <w:rFonts w:cstheme="minorHAnsi"/>
        </w:rPr>
        <w:t xml:space="preserve">Βεβαιώνω ότι έχει ελεγχθεί η </w:t>
      </w:r>
      <w:proofErr w:type="spellStart"/>
      <w:r w:rsidRPr="00782639">
        <w:rPr>
          <w:rFonts w:cstheme="minorHAnsi"/>
        </w:rPr>
        <w:t>κειμενική</w:t>
      </w:r>
      <w:proofErr w:type="spellEnd"/>
      <w:r w:rsidRPr="00782639">
        <w:rPr>
          <w:rFonts w:cstheme="minorHAnsi"/>
        </w:rPr>
        <w:t xml:space="preserve"> ταύτιση της </w:t>
      </w:r>
      <w:r w:rsidRPr="004A3797">
        <w:rPr>
          <w:rFonts w:cstheme="minorHAnsi"/>
        </w:rPr>
        <w:t xml:space="preserve">διπλωματικής </w:t>
      </w:r>
      <w:r w:rsidRPr="00782639">
        <w:rPr>
          <w:rFonts w:cstheme="minorHAnsi"/>
        </w:rPr>
        <w:t xml:space="preserve">εργασίας </w:t>
      </w:r>
      <w:r>
        <w:rPr>
          <w:rFonts w:cstheme="minorHAnsi"/>
        </w:rPr>
        <w:t>του/της ………………….</w:t>
      </w:r>
    </w:p>
    <w:p w14:paraId="1F9791AE" w14:textId="77777777" w:rsidR="008C44F8" w:rsidRPr="0079498B" w:rsidRDefault="008C44F8" w:rsidP="008C44F8">
      <w:pPr>
        <w:tabs>
          <w:tab w:val="right" w:leader="dot" w:pos="6946"/>
        </w:tabs>
        <w:spacing w:line="480" w:lineRule="auto"/>
        <w:jc w:val="both"/>
        <w:rPr>
          <w:rFonts w:ascii="Calibri" w:hAnsi="Calibri" w:cs="Calibri"/>
        </w:rPr>
      </w:pPr>
      <w:r>
        <w:rPr>
          <w:rFonts w:ascii="Calibri" w:hAnsi="Calibri" w:cs="Calibri"/>
          <w:bCs/>
          <w:color w:val="202124"/>
        </w:rPr>
        <w:t xml:space="preserve">…………………………………….………..…… </w:t>
      </w:r>
      <w:r w:rsidRPr="005E063A">
        <w:rPr>
          <w:rFonts w:ascii="Calibri" w:hAnsi="Calibri" w:cs="Calibri"/>
          <w:bCs/>
          <w:color w:val="202124"/>
        </w:rPr>
        <w:t>με θέμα:</w:t>
      </w:r>
      <w:r w:rsidRPr="006A55CB">
        <w:rPr>
          <w:rFonts w:ascii="Calibri" w:hAnsi="Calibri" w:cs="Calibri"/>
          <w:bCs/>
          <w:color w:val="202124"/>
        </w:rPr>
        <w:t xml:space="preserve"> </w:t>
      </w:r>
      <w:r>
        <w:rPr>
          <w:rFonts w:ascii="Calibri" w:hAnsi="Calibri" w:cs="Calibri"/>
          <w:bCs/>
          <w:color w:val="202124"/>
        </w:rPr>
        <w:t>………………………………………………………………………………… ………………………………………………………………………………………………………………………………….……………..………</w:t>
      </w:r>
    </w:p>
    <w:p w14:paraId="210486B1" w14:textId="71F4C15F" w:rsidR="008C44F8" w:rsidRPr="008C44F8" w:rsidRDefault="008C44F8" w:rsidP="008C44F8">
      <w:pPr>
        <w:tabs>
          <w:tab w:val="center" w:pos="1134"/>
          <w:tab w:val="center" w:pos="6804"/>
        </w:tabs>
        <w:spacing w:line="480" w:lineRule="auto"/>
        <w:jc w:val="both"/>
        <w:rPr>
          <w:rFonts w:cstheme="minorHAnsi"/>
        </w:rPr>
      </w:pPr>
      <w:r w:rsidRPr="00782639">
        <w:rPr>
          <w:rFonts w:cstheme="minorHAnsi"/>
        </w:rPr>
        <w:t xml:space="preserve">με </w:t>
      </w:r>
      <w:r>
        <w:rPr>
          <w:rFonts w:cstheme="minorHAnsi"/>
        </w:rPr>
        <w:t>το</w:t>
      </w:r>
      <w:r w:rsidRPr="00782639">
        <w:rPr>
          <w:rFonts w:cstheme="minorHAnsi"/>
        </w:rPr>
        <w:t xml:space="preserve"> </w:t>
      </w:r>
      <w:r w:rsidRPr="0065180C">
        <w:rPr>
          <w:rFonts w:cstheme="minorHAnsi"/>
          <w:b/>
          <w:bCs/>
        </w:rPr>
        <w:t xml:space="preserve">λογισμικό </w:t>
      </w:r>
      <w:r w:rsidRPr="0065180C">
        <w:rPr>
          <w:rFonts w:cstheme="minorHAnsi"/>
          <w:b/>
          <w:bCs/>
          <w:lang w:val="en-US"/>
        </w:rPr>
        <w:t>Turnitin</w:t>
      </w:r>
      <w:r w:rsidRPr="000C1AC4">
        <w:rPr>
          <w:rFonts w:cstheme="minorHAnsi"/>
          <w:vertAlign w:val="superscript"/>
        </w:rPr>
        <w:t>1</w:t>
      </w:r>
      <w:r>
        <w:rPr>
          <w:rFonts w:cstheme="minorHAnsi"/>
        </w:rPr>
        <w:t xml:space="preserve"> το οποίο ανέφερε ποσοστό </w:t>
      </w:r>
      <w:proofErr w:type="spellStart"/>
      <w:r>
        <w:rPr>
          <w:rFonts w:cstheme="minorHAnsi"/>
        </w:rPr>
        <w:t>κειμενικής</w:t>
      </w:r>
      <w:proofErr w:type="spellEnd"/>
      <w:r>
        <w:rPr>
          <w:rFonts w:cstheme="minorHAnsi"/>
        </w:rPr>
        <w:t xml:space="preserve"> ομοιότητας ……………….% </w:t>
      </w:r>
      <w:r w:rsidRPr="008C44F8">
        <w:rPr>
          <w:rFonts w:cstheme="minorHAnsi"/>
          <w:vertAlign w:val="superscript"/>
        </w:rPr>
        <w:t>2</w:t>
      </w:r>
      <w:r w:rsidRPr="001B49CF">
        <w:rPr>
          <w:rFonts w:cstheme="minorHAnsi"/>
          <w:b/>
          <w:bCs/>
        </w:rPr>
        <w:t>.</w:t>
      </w:r>
    </w:p>
    <w:p w14:paraId="7F3A905C" w14:textId="77777777" w:rsidR="002D71F9" w:rsidRDefault="002D71F9" w:rsidP="002D71F9">
      <w:pPr>
        <w:tabs>
          <w:tab w:val="center" w:pos="1134"/>
          <w:tab w:val="center" w:pos="6804"/>
        </w:tabs>
        <w:spacing w:line="480" w:lineRule="auto"/>
        <w:jc w:val="both"/>
        <w:rPr>
          <w:rFonts w:cstheme="minorHAnsi"/>
          <w:b/>
          <w:bCs/>
        </w:rPr>
      </w:pPr>
    </w:p>
    <w:p w14:paraId="3111A159" w14:textId="0C67A53B" w:rsidR="002D71F9" w:rsidRPr="001B49CF" w:rsidRDefault="002D71F9" w:rsidP="002D71F9">
      <w:pPr>
        <w:tabs>
          <w:tab w:val="center" w:pos="1134"/>
          <w:tab w:val="center" w:pos="6804"/>
        </w:tabs>
        <w:spacing w:line="480" w:lineRule="auto"/>
        <w:jc w:val="both"/>
        <w:rPr>
          <w:rFonts w:cstheme="minorHAnsi"/>
          <w:b/>
          <w:bCs/>
        </w:rPr>
      </w:pPr>
      <w:r w:rsidRPr="001B49CF">
        <w:rPr>
          <w:rFonts w:cstheme="minorHAnsi"/>
          <w:b/>
          <w:bCs/>
        </w:rPr>
        <w:t>Επισυνάπτεται η αναφορά</w:t>
      </w:r>
      <w:r>
        <w:rPr>
          <w:rFonts w:cstheme="minorHAnsi"/>
          <w:b/>
          <w:bCs/>
        </w:rPr>
        <w:t xml:space="preserve"> (</w:t>
      </w:r>
      <w:r>
        <w:rPr>
          <w:rFonts w:cstheme="minorHAnsi"/>
          <w:b/>
          <w:bCs/>
          <w:lang w:val="en-US"/>
        </w:rPr>
        <w:t>print</w:t>
      </w:r>
      <w:r w:rsidRPr="002D71F9">
        <w:rPr>
          <w:rFonts w:cstheme="minorHAnsi"/>
          <w:b/>
          <w:bCs/>
        </w:rPr>
        <w:t xml:space="preserve"> </w:t>
      </w:r>
      <w:r>
        <w:rPr>
          <w:rFonts w:cstheme="minorHAnsi"/>
          <w:b/>
          <w:bCs/>
          <w:lang w:val="en-US"/>
        </w:rPr>
        <w:t>screen</w:t>
      </w:r>
      <w:r w:rsidRPr="002D71F9">
        <w:rPr>
          <w:rFonts w:cstheme="minorHAnsi"/>
          <w:b/>
          <w:bCs/>
        </w:rPr>
        <w:t>)</w:t>
      </w:r>
      <w:r w:rsidRPr="001B49CF">
        <w:rPr>
          <w:rFonts w:cstheme="minorHAnsi"/>
          <w:b/>
          <w:bCs/>
        </w:rPr>
        <w:t xml:space="preserve"> του λογισμ</w:t>
      </w:r>
      <w:r>
        <w:rPr>
          <w:rFonts w:cstheme="minorHAnsi"/>
          <w:b/>
          <w:bCs/>
        </w:rPr>
        <w:t>ι</w:t>
      </w:r>
      <w:r w:rsidRPr="001B49CF">
        <w:rPr>
          <w:rFonts w:cstheme="minorHAnsi"/>
          <w:b/>
          <w:bCs/>
        </w:rPr>
        <w:t>κού.</w:t>
      </w:r>
    </w:p>
    <w:p w14:paraId="45AFFBDB" w14:textId="77777777" w:rsidR="008C44F8" w:rsidRDefault="008C44F8" w:rsidP="008C44F8">
      <w:pPr>
        <w:tabs>
          <w:tab w:val="center" w:pos="1134"/>
          <w:tab w:val="center" w:pos="6804"/>
        </w:tabs>
        <w:spacing w:line="288" w:lineRule="auto"/>
        <w:rPr>
          <w:rFonts w:cstheme="minorHAnsi"/>
        </w:rPr>
      </w:pPr>
    </w:p>
    <w:p w14:paraId="0B5DEC4F" w14:textId="77777777" w:rsidR="008C44F8" w:rsidRPr="00782639" w:rsidRDefault="008C44F8" w:rsidP="008C44F8">
      <w:pPr>
        <w:tabs>
          <w:tab w:val="center" w:pos="1134"/>
          <w:tab w:val="center" w:pos="6804"/>
        </w:tabs>
        <w:spacing w:line="288" w:lineRule="auto"/>
        <w:rPr>
          <w:rFonts w:cstheme="minorHAnsi"/>
        </w:rPr>
      </w:pPr>
    </w:p>
    <w:p w14:paraId="2D3F4DD2" w14:textId="77777777" w:rsidR="008C44F8" w:rsidRPr="00782639" w:rsidRDefault="008C44F8" w:rsidP="008C44F8">
      <w:pPr>
        <w:tabs>
          <w:tab w:val="center" w:pos="1134"/>
          <w:tab w:val="center" w:pos="6804"/>
        </w:tabs>
        <w:spacing w:line="288" w:lineRule="auto"/>
        <w:rPr>
          <w:rFonts w:cstheme="minorHAnsi"/>
        </w:rPr>
      </w:pPr>
    </w:p>
    <w:p w14:paraId="709930D3" w14:textId="77777777" w:rsidR="008C44F8" w:rsidRPr="00782639" w:rsidRDefault="008C44F8" w:rsidP="008C44F8">
      <w:pPr>
        <w:tabs>
          <w:tab w:val="center" w:pos="1134"/>
          <w:tab w:val="center" w:pos="4819"/>
          <w:tab w:val="center" w:pos="6804"/>
          <w:tab w:val="right" w:pos="9639"/>
        </w:tabs>
        <w:spacing w:line="288" w:lineRule="auto"/>
        <w:rPr>
          <w:rFonts w:cstheme="minorHAnsi"/>
        </w:rPr>
      </w:pPr>
      <w:r>
        <w:rPr>
          <w:rFonts w:cstheme="minorHAnsi"/>
        </w:rPr>
        <w:tab/>
      </w:r>
      <w:r>
        <w:rPr>
          <w:rFonts w:cstheme="minorHAnsi"/>
        </w:rPr>
        <w:tab/>
      </w:r>
      <w:r w:rsidRPr="00782639">
        <w:rPr>
          <w:rFonts w:cstheme="minorHAnsi"/>
        </w:rPr>
        <w:t>Καλαμάτα</w:t>
      </w:r>
      <w:r>
        <w:rPr>
          <w:rFonts w:cstheme="minorHAnsi"/>
        </w:rPr>
        <w:t>,</w:t>
      </w:r>
      <w:r w:rsidRPr="00782639">
        <w:rPr>
          <w:rFonts w:cstheme="minorHAnsi"/>
        </w:rPr>
        <w:t xml:space="preserve"> </w:t>
      </w:r>
      <w:r>
        <w:rPr>
          <w:rFonts w:cstheme="minorHAnsi"/>
        </w:rPr>
        <w:t>……………………….</w:t>
      </w:r>
      <w:r>
        <w:rPr>
          <w:rFonts w:cstheme="minorHAnsi"/>
        </w:rPr>
        <w:tab/>
      </w:r>
      <w:r>
        <w:rPr>
          <w:rFonts w:cstheme="minorHAnsi"/>
        </w:rPr>
        <w:tab/>
      </w:r>
    </w:p>
    <w:p w14:paraId="3FF3100E" w14:textId="77777777" w:rsidR="008C44F8" w:rsidRPr="00782639" w:rsidRDefault="008C44F8" w:rsidP="008C44F8">
      <w:pPr>
        <w:tabs>
          <w:tab w:val="center" w:pos="1134"/>
          <w:tab w:val="center" w:pos="6804"/>
        </w:tabs>
        <w:spacing w:line="288" w:lineRule="auto"/>
        <w:jc w:val="center"/>
        <w:rPr>
          <w:rFonts w:cstheme="minorHAnsi"/>
        </w:rPr>
      </w:pPr>
    </w:p>
    <w:p w14:paraId="6ABBB73C" w14:textId="77777777" w:rsidR="008C44F8" w:rsidRPr="00782639" w:rsidRDefault="008C44F8" w:rsidP="008C44F8">
      <w:pPr>
        <w:tabs>
          <w:tab w:val="right" w:leader="dot" w:pos="9072"/>
        </w:tabs>
        <w:spacing w:line="288" w:lineRule="auto"/>
        <w:jc w:val="center"/>
        <w:rPr>
          <w:rFonts w:ascii="Calibri" w:hAnsi="Calibri" w:cs="Calibri"/>
        </w:rPr>
      </w:pPr>
      <w:r>
        <w:rPr>
          <w:rFonts w:ascii="Calibri" w:hAnsi="Calibri" w:cs="Calibri"/>
        </w:rPr>
        <w:t xml:space="preserve">Ο/Η </w:t>
      </w:r>
      <w:r w:rsidRPr="00782639">
        <w:rPr>
          <w:rFonts w:ascii="Calibri" w:hAnsi="Calibri" w:cs="Calibri"/>
        </w:rPr>
        <w:t>Επιβλέπων</w:t>
      </w:r>
      <w:r>
        <w:rPr>
          <w:rFonts w:ascii="Calibri" w:hAnsi="Calibri" w:cs="Calibri"/>
        </w:rPr>
        <w:t>/</w:t>
      </w:r>
      <w:proofErr w:type="spellStart"/>
      <w:r>
        <w:rPr>
          <w:rFonts w:ascii="Calibri" w:hAnsi="Calibri" w:cs="Calibri"/>
        </w:rPr>
        <w:t>ουσα</w:t>
      </w:r>
      <w:proofErr w:type="spellEnd"/>
    </w:p>
    <w:p w14:paraId="3E7163F2" w14:textId="77777777" w:rsidR="008C44F8" w:rsidRDefault="008C44F8" w:rsidP="008C44F8">
      <w:pPr>
        <w:tabs>
          <w:tab w:val="right" w:leader="dot" w:pos="9072"/>
        </w:tabs>
        <w:spacing w:line="288" w:lineRule="auto"/>
        <w:jc w:val="center"/>
        <w:rPr>
          <w:rFonts w:ascii="Calibri" w:hAnsi="Calibri" w:cs="Calibri"/>
        </w:rPr>
      </w:pPr>
    </w:p>
    <w:p w14:paraId="089AF9E1" w14:textId="77777777" w:rsidR="008C44F8" w:rsidRDefault="008C44F8" w:rsidP="008C44F8">
      <w:pPr>
        <w:tabs>
          <w:tab w:val="right" w:leader="dot" w:pos="9072"/>
        </w:tabs>
        <w:spacing w:line="288" w:lineRule="auto"/>
        <w:jc w:val="center"/>
        <w:rPr>
          <w:rFonts w:ascii="Calibri" w:hAnsi="Calibri" w:cs="Calibri"/>
        </w:rPr>
      </w:pPr>
    </w:p>
    <w:p w14:paraId="00E96344" w14:textId="77777777" w:rsidR="008C44F8" w:rsidRDefault="008C44F8" w:rsidP="008C44F8">
      <w:pPr>
        <w:tabs>
          <w:tab w:val="right" w:leader="dot" w:pos="9072"/>
        </w:tabs>
        <w:spacing w:line="288" w:lineRule="auto"/>
        <w:jc w:val="center"/>
        <w:rPr>
          <w:rFonts w:ascii="Calibri" w:hAnsi="Calibri" w:cs="Calibri"/>
        </w:rPr>
      </w:pPr>
    </w:p>
    <w:p w14:paraId="3A5BA7D8" w14:textId="77777777" w:rsidR="008C44F8" w:rsidRDefault="008C44F8" w:rsidP="008C44F8">
      <w:pPr>
        <w:tabs>
          <w:tab w:val="right" w:leader="dot" w:pos="9072"/>
        </w:tabs>
        <w:spacing w:line="288" w:lineRule="auto"/>
        <w:jc w:val="center"/>
        <w:rPr>
          <w:rFonts w:ascii="Calibri" w:hAnsi="Calibri" w:cs="Calibri"/>
        </w:rPr>
      </w:pPr>
    </w:p>
    <w:p w14:paraId="423BBBC2" w14:textId="77777777" w:rsidR="008C44F8" w:rsidRDefault="008C44F8" w:rsidP="008C44F8">
      <w:pPr>
        <w:tabs>
          <w:tab w:val="right" w:leader="dot" w:pos="9072"/>
        </w:tabs>
        <w:spacing w:line="288" w:lineRule="auto"/>
        <w:jc w:val="center"/>
        <w:rPr>
          <w:rFonts w:ascii="Calibri" w:hAnsi="Calibri" w:cs="Calibri"/>
        </w:rPr>
      </w:pPr>
    </w:p>
    <w:p w14:paraId="5025918C" w14:textId="77777777" w:rsidR="008C44F8" w:rsidRDefault="008C44F8" w:rsidP="008C44F8">
      <w:pPr>
        <w:tabs>
          <w:tab w:val="right" w:leader="dot" w:pos="9072"/>
        </w:tabs>
        <w:spacing w:line="288" w:lineRule="auto"/>
        <w:jc w:val="center"/>
        <w:rPr>
          <w:rFonts w:ascii="Calibri" w:hAnsi="Calibri" w:cs="Calibri"/>
        </w:rPr>
      </w:pPr>
    </w:p>
    <w:p w14:paraId="55613718" w14:textId="77777777" w:rsidR="008C44F8" w:rsidRDefault="008C44F8" w:rsidP="008C44F8">
      <w:pPr>
        <w:tabs>
          <w:tab w:val="right" w:leader="dot" w:pos="9072"/>
        </w:tabs>
        <w:spacing w:line="288" w:lineRule="auto"/>
        <w:jc w:val="center"/>
        <w:rPr>
          <w:rFonts w:ascii="Calibri" w:hAnsi="Calibri" w:cs="Calibri"/>
        </w:rPr>
      </w:pPr>
    </w:p>
    <w:p w14:paraId="1F140B04" w14:textId="77777777" w:rsidR="008C44F8" w:rsidRPr="00782639" w:rsidRDefault="008C44F8" w:rsidP="008C44F8">
      <w:pPr>
        <w:tabs>
          <w:tab w:val="right" w:leader="dot" w:pos="9072"/>
        </w:tabs>
        <w:spacing w:line="288" w:lineRule="auto"/>
        <w:jc w:val="center"/>
        <w:rPr>
          <w:rFonts w:ascii="Calibri" w:hAnsi="Calibri" w:cs="Calibri"/>
        </w:rPr>
      </w:pPr>
    </w:p>
    <w:p w14:paraId="5EF75299" w14:textId="77777777" w:rsidR="008C44F8" w:rsidRPr="00782639" w:rsidRDefault="008C44F8" w:rsidP="008C44F8">
      <w:pPr>
        <w:tabs>
          <w:tab w:val="right" w:leader="dot" w:pos="9072"/>
        </w:tabs>
        <w:spacing w:line="288" w:lineRule="auto"/>
        <w:jc w:val="center"/>
        <w:rPr>
          <w:rFonts w:ascii="Calibri" w:hAnsi="Calibri" w:cs="Calibri"/>
        </w:rPr>
      </w:pPr>
    </w:p>
    <w:p w14:paraId="6501CF36" w14:textId="77777777" w:rsidR="008C44F8" w:rsidRPr="008C44F8" w:rsidRDefault="008C44F8" w:rsidP="008C44F8">
      <w:pPr>
        <w:pStyle w:val="af3"/>
        <w:rPr>
          <w:i/>
          <w:iCs/>
          <w:sz w:val="20"/>
          <w:szCs w:val="20"/>
        </w:rPr>
      </w:pPr>
      <w:r w:rsidRPr="008C44F8">
        <w:rPr>
          <w:i/>
          <w:iCs/>
          <w:sz w:val="20"/>
          <w:szCs w:val="20"/>
          <w:vertAlign w:val="superscript"/>
        </w:rPr>
        <w:t>1</w:t>
      </w:r>
      <w:r w:rsidRPr="008C44F8">
        <w:rPr>
          <w:i/>
          <w:iCs/>
          <w:sz w:val="20"/>
          <w:szCs w:val="20"/>
        </w:rPr>
        <w:t xml:space="preserve"> Αναφέρετε άλλο λογισμικό που χρησιμοποιήθηκε.</w:t>
      </w:r>
    </w:p>
    <w:p w14:paraId="11772D87" w14:textId="77777777" w:rsidR="008C44F8" w:rsidRPr="008C44F8" w:rsidRDefault="008C44F8" w:rsidP="008C44F8">
      <w:pPr>
        <w:pStyle w:val="af3"/>
        <w:rPr>
          <w:i/>
          <w:iCs/>
          <w:sz w:val="20"/>
          <w:szCs w:val="20"/>
        </w:rPr>
      </w:pPr>
    </w:p>
    <w:p w14:paraId="241A3E88" w14:textId="77777777" w:rsidR="008C44F8" w:rsidRPr="008C44F8" w:rsidRDefault="008C44F8" w:rsidP="008C44F8">
      <w:pPr>
        <w:pStyle w:val="af3"/>
        <w:rPr>
          <w:i/>
          <w:iCs/>
          <w:sz w:val="20"/>
          <w:szCs w:val="20"/>
        </w:rPr>
      </w:pPr>
      <w:r w:rsidRPr="008C44F8">
        <w:rPr>
          <w:i/>
          <w:iCs/>
          <w:sz w:val="20"/>
          <w:szCs w:val="20"/>
          <w:vertAlign w:val="superscript"/>
        </w:rPr>
        <w:t>2</w:t>
      </w:r>
      <w:r w:rsidRPr="008C44F8">
        <w:rPr>
          <w:i/>
          <w:iCs/>
          <w:sz w:val="20"/>
          <w:szCs w:val="20"/>
        </w:rPr>
        <w:t xml:space="preserve"> </w:t>
      </w:r>
      <w:r w:rsidRPr="002D71F9">
        <w:rPr>
          <w:b/>
          <w:bCs/>
          <w:i/>
          <w:iCs/>
          <w:sz w:val="20"/>
          <w:szCs w:val="20"/>
        </w:rPr>
        <w:t xml:space="preserve">Σε περίπτωση </w:t>
      </w:r>
      <w:proofErr w:type="spellStart"/>
      <w:r w:rsidRPr="002D71F9">
        <w:rPr>
          <w:b/>
          <w:bCs/>
          <w:i/>
          <w:iCs/>
          <w:sz w:val="20"/>
          <w:szCs w:val="20"/>
        </w:rPr>
        <w:t>κειμενικής</w:t>
      </w:r>
      <w:proofErr w:type="spellEnd"/>
      <w:r w:rsidRPr="002D71F9">
        <w:rPr>
          <w:b/>
          <w:bCs/>
          <w:i/>
          <w:iCs/>
          <w:sz w:val="20"/>
          <w:szCs w:val="20"/>
        </w:rPr>
        <w:t xml:space="preserve"> ταύτισης μεγαλύτερης από 20%</w:t>
      </w:r>
      <w:r w:rsidRPr="008C44F8">
        <w:rPr>
          <w:i/>
          <w:iCs/>
          <w:sz w:val="20"/>
          <w:szCs w:val="20"/>
        </w:rPr>
        <w:t xml:space="preserve"> επί του καθαρού κειμένου αναφέρετε τους ιδιαίτερους λογούς που δικαιολογούν το ποσοστό αυτό και επιτρέπουν την έγκριση της μεταπτυχιακής διπλωματικής εργασίας.</w:t>
      </w:r>
    </w:p>
    <w:p w14:paraId="75E4CB0D" w14:textId="77777777" w:rsidR="00BB1682" w:rsidRPr="00BB1682" w:rsidRDefault="00BB1682" w:rsidP="00BB1682">
      <w:pPr>
        <w:ind w:right="-142"/>
        <w:jc w:val="both"/>
        <w:rPr>
          <w:rFonts w:eastAsia="Times New Roman" w:cstheme="minorHAnsi"/>
          <w:sz w:val="20"/>
          <w:szCs w:val="20"/>
          <w:lang w:eastAsia="el-GR"/>
        </w:rPr>
      </w:pPr>
    </w:p>
    <w:sectPr w:rsidR="00BB1682" w:rsidRPr="00BB1682" w:rsidSect="00BB1682">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1877" w14:textId="77777777" w:rsidR="0059228F" w:rsidRDefault="0059228F">
      <w:r>
        <w:separator/>
      </w:r>
    </w:p>
  </w:endnote>
  <w:endnote w:type="continuationSeparator" w:id="0">
    <w:p w14:paraId="28578CA4" w14:textId="77777777" w:rsidR="0059228F" w:rsidRDefault="0059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2FD285B1" w14:textId="77777777" w:rsidR="00781878" w:rsidRDefault="00000000">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3A5F9BDC" w14:textId="77777777" w:rsidR="00781878" w:rsidRDefault="00781878">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587CBD31" w14:textId="77777777" w:rsidR="00781878" w:rsidRDefault="00000000">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Pr>
            <w:rStyle w:val="af4"/>
            <w:rFonts w:asciiTheme="majorHAnsi" w:hAnsiTheme="majorHAnsi" w:cstheme="majorHAnsi"/>
            <w14:textOutline w14:w="12700" w14:cap="sq" w14:cmpd="sng" w14:algn="ctr">
              <w14:solidFill>
                <w14:srgbClr w14:val="000000"/>
              </w14:solidFill>
              <w14:prstDash w14:val="solid"/>
              <w14:bevel/>
            </w14:textOutline>
          </w:rPr>
          <w:t>3</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4472D7B8" w14:textId="77777777" w:rsidR="00781878" w:rsidRDefault="00000000">
    <w:pPr>
      <w:pStyle w:val="af3"/>
      <w:tabs>
        <w:tab w:val="clear" w:pos="9026"/>
        <w:tab w:val="right" w:pos="8931"/>
      </w:tabs>
      <w:ind w:left="2127" w:right="-1535"/>
      <w:jc w:val="center"/>
    </w:pPr>
    <w:r>
      <w:rPr>
        <w:noProof/>
      </w:rPr>
      <mc:AlternateContent>
        <mc:Choice Requires="wpg">
          <w:drawing>
            <wp:inline distT="0" distB="0" distL="0" distR="0" wp14:anchorId="1ED8387E" wp14:editId="67FBFCD5">
              <wp:extent cx="3784600" cy="558800"/>
              <wp:effectExtent l="0" t="0" r="0" b="0"/>
              <wp:docPr id="1038423337"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EA39" w14:textId="77777777" w:rsidR="00781878" w:rsidRDefault="00000000">
    <w:pPr>
      <w:pStyle w:val="af3"/>
      <w:tabs>
        <w:tab w:val="clear" w:pos="9026"/>
        <w:tab w:val="right" w:pos="8789"/>
      </w:tabs>
      <w:ind w:right="-2665"/>
      <w:jc w:val="center"/>
    </w:pPr>
    <w:r>
      <w:rPr>
        <w:noProof/>
      </w:rPr>
      <mc:AlternateContent>
        <mc:Choice Requires="wpg">
          <w:drawing>
            <wp:inline distT="0" distB="0" distL="0" distR="0" wp14:anchorId="7867F5CB" wp14:editId="474D539F">
              <wp:extent cx="1460500" cy="482600"/>
              <wp:effectExtent l="0" t="0" r="0" b="0"/>
              <wp:docPr id="2040113317"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C188" w14:textId="77777777" w:rsidR="0059228F" w:rsidRDefault="0059228F">
      <w:r>
        <w:separator/>
      </w:r>
    </w:p>
  </w:footnote>
  <w:footnote w:type="continuationSeparator" w:id="0">
    <w:p w14:paraId="1A6C5A94" w14:textId="77777777" w:rsidR="0059228F" w:rsidRDefault="0059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527CABC7" w14:textId="77777777" w:rsidR="00781878" w:rsidRDefault="00000000">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13D6C06C" w14:textId="77777777" w:rsidR="00781878" w:rsidRDefault="00781878">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FE35" w14:textId="77777777" w:rsidR="00781878" w:rsidRDefault="00781878">
    <w:pPr>
      <w:pStyle w:val="af2"/>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F61D" w14:textId="77777777" w:rsidR="00781878" w:rsidRDefault="00000000">
    <w:pPr>
      <w:pStyle w:val="af2"/>
      <w:ind w:left="-709"/>
    </w:pPr>
    <w:r>
      <w:rPr>
        <w:noProof/>
      </w:rPr>
      <mc:AlternateContent>
        <mc:Choice Requires="wps">
          <w:drawing>
            <wp:anchor distT="0" distB="0" distL="114300" distR="114300" simplePos="0" relativeHeight="251659264" behindDoc="0" locked="0" layoutInCell="1" allowOverlap="1" wp14:anchorId="491F6706" wp14:editId="3C3D55C9">
              <wp:simplePos x="0" y="0"/>
              <wp:positionH relativeFrom="column">
                <wp:posOffset>2799715</wp:posOffset>
              </wp:positionH>
              <wp:positionV relativeFrom="paragraph">
                <wp:posOffset>-2540</wp:posOffset>
              </wp:positionV>
              <wp:extent cx="3747135" cy="771525"/>
              <wp:effectExtent l="0" t="0" r="5715" b="9525"/>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47135" cy="771525"/>
                      </a:xfrm>
                      <a:prstGeom prst="rect">
                        <a:avLst/>
                      </a:prstGeom>
                      <a:noFill/>
                      <a:ln w="6350">
                        <a:noFill/>
                      </a:ln>
                    </wps:spPr>
                    <wps:txbx>
                      <w:txbxContent>
                        <w:p w14:paraId="0D692284" w14:textId="2074122C" w:rsidR="001C02F3" w:rsidRPr="001C02F3" w:rsidRDefault="001C02F3" w:rsidP="001C02F3">
                          <w:pPr>
                            <w:pStyle w:val="af2"/>
                            <w:rPr>
                              <w:sz w:val="20"/>
                              <w:szCs w:val="20"/>
                            </w:rPr>
                          </w:pPr>
                          <w:r w:rsidRPr="001C02F3">
                            <w:rPr>
                              <w:sz w:val="20"/>
                              <w:szCs w:val="20"/>
                            </w:rPr>
                            <w:t xml:space="preserve">ΤΜΗΜΑ </w:t>
                          </w:r>
                          <w:r>
                            <w:rPr>
                              <w:sz w:val="20"/>
                              <w:szCs w:val="20"/>
                            </w:rPr>
                            <w:t>ΕΠΙΣΤΗΜΗΣ &amp; ΤΕΧΝΟΛΟΓΙΑΣ ΤΡΟΦΙΜΩΝ</w:t>
                          </w:r>
                        </w:p>
                        <w:p w14:paraId="155DD92E" w14:textId="77777777" w:rsidR="001C02F3" w:rsidRPr="001C02F3" w:rsidRDefault="001C02F3" w:rsidP="001C02F3">
                          <w:pPr>
                            <w:pStyle w:val="af2"/>
                            <w:rPr>
                              <w:sz w:val="20"/>
                              <w:szCs w:val="20"/>
                            </w:rPr>
                          </w:pPr>
                          <w:r w:rsidRPr="001C02F3">
                            <w:rPr>
                              <w:sz w:val="20"/>
                              <w:szCs w:val="20"/>
                            </w:rPr>
                            <w:t>ΑΝΤΙΚΑΛΑΜΟΣ ΜΕΣΣΗΝΙΑΣ 24150 ΚΑΛΑΜΑΤΑ</w:t>
                          </w:r>
                        </w:p>
                        <w:p w14:paraId="7C8DE3BC" w14:textId="678C066A" w:rsidR="00781878" w:rsidRPr="001C02F3" w:rsidRDefault="00781878" w:rsidP="001C02F3">
                          <w:pPr>
                            <w:pStyle w:val="af2"/>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F6706" id="_x0000_t202" coordsize="21600,21600" o:spt="202" path="m,l,21600r21600,l21600,xe">
              <v:stroke joinstyle="miter"/>
              <v:path gradientshapeok="t" o:connecttype="rect"/>
            </v:shapetype>
            <v:shape id="_x0000_s1027" type="#_x0000_t202" style="position:absolute;left:0;text-align:left;margin-left:220.45pt;margin-top:-.2pt;width:295.0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" filled="f" stroked="f" strokeweight=".5pt">
              <v:textbox inset="0,0,0,0">
                <w:txbxContent>
                  <w:p w14:paraId="0D692284" w14:textId="2074122C" w:rsidR="001C02F3" w:rsidRPr="001C02F3" w:rsidRDefault="001C02F3" w:rsidP="001C02F3">
                    <w:pPr>
                      <w:pStyle w:val="af2"/>
                      <w:rPr>
                        <w:sz w:val="20"/>
                        <w:szCs w:val="20"/>
                      </w:rPr>
                    </w:pPr>
                    <w:r w:rsidRPr="001C02F3">
                      <w:rPr>
                        <w:sz w:val="20"/>
                        <w:szCs w:val="20"/>
                      </w:rPr>
                      <w:t xml:space="preserve">ΤΜΗΜΑ </w:t>
                    </w:r>
                    <w:r>
                      <w:rPr>
                        <w:sz w:val="20"/>
                        <w:szCs w:val="20"/>
                      </w:rPr>
                      <w:t>ΕΠΙΣΤΗΜΗΣ &amp; ΤΕΧΝΟΛΟΓΙΑΣ ΤΡΟΦΙΜΩΝ</w:t>
                    </w:r>
                  </w:p>
                  <w:p w14:paraId="155DD92E" w14:textId="77777777" w:rsidR="001C02F3" w:rsidRPr="001C02F3" w:rsidRDefault="001C02F3" w:rsidP="001C02F3">
                    <w:pPr>
                      <w:pStyle w:val="af2"/>
                      <w:rPr>
                        <w:sz w:val="20"/>
                        <w:szCs w:val="20"/>
                      </w:rPr>
                    </w:pPr>
                    <w:r w:rsidRPr="001C02F3">
                      <w:rPr>
                        <w:sz w:val="20"/>
                        <w:szCs w:val="20"/>
                      </w:rPr>
                      <w:t>ΑΝΤΙΚΑΛΑΜΟΣ ΜΕΣΣΗΝΙΑΣ 24150 ΚΑΛΑΜΑΤΑ</w:t>
                    </w:r>
                  </w:p>
                  <w:p w14:paraId="7C8DE3BC" w14:textId="678C066A" w:rsidR="00781878" w:rsidRPr="001C02F3" w:rsidRDefault="00781878" w:rsidP="001C02F3">
                    <w:pPr>
                      <w:pStyle w:val="af2"/>
                      <w:rPr>
                        <w:sz w:val="20"/>
                        <w:szCs w:val="20"/>
                      </w:rPr>
                    </w:pPr>
                  </w:p>
                </w:txbxContent>
              </v:textbox>
              <w10:wrap type="square"/>
            </v:shape>
          </w:pict>
        </mc:Fallback>
      </mc:AlternateContent>
    </w:r>
    <w:r>
      <w:t xml:space="preserve"> </w:t>
    </w:r>
    <w:r>
      <w:rPr>
        <w:noProof/>
      </w:rPr>
      <mc:AlternateContent>
        <mc:Choice Requires="wpg">
          <w:drawing>
            <wp:inline distT="0" distB="0" distL="0" distR="0" wp14:anchorId="69340806" wp14:editId="0C24BCB4">
              <wp:extent cx="3111500" cy="736600"/>
              <wp:effectExtent l="0" t="0" r="0" b="0"/>
              <wp:docPr id="197148971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3" o:title=""/>
            </v:shape>
          </w:pict>
        </mc:Fallback>
      </mc:AlternateConten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1C0"/>
    <w:multiLevelType w:val="hybridMultilevel"/>
    <w:tmpl w:val="D9287368"/>
    <w:lvl w:ilvl="0" w:tplc="DE620074">
      <w:start w:val="1"/>
      <w:numFmt w:val="decimal"/>
      <w:lvlText w:val="%1."/>
      <w:lvlJc w:val="left"/>
      <w:pPr>
        <w:ind w:left="786" w:hanging="360"/>
      </w:pPr>
    </w:lvl>
    <w:lvl w:ilvl="1" w:tplc="04080019">
      <w:start w:val="1"/>
      <w:numFmt w:val="lowerLetter"/>
      <w:lvlText w:val="%2."/>
      <w:lvlJc w:val="left"/>
      <w:pPr>
        <w:ind w:left="1506" w:hanging="360"/>
      </w:pPr>
    </w:lvl>
    <w:lvl w:ilvl="2" w:tplc="0408001B">
      <w:start w:val="1"/>
      <w:numFmt w:val="lowerRoman"/>
      <w:lvlText w:val="%3."/>
      <w:lvlJc w:val="right"/>
      <w:pPr>
        <w:ind w:left="2226" w:hanging="180"/>
      </w:pPr>
    </w:lvl>
    <w:lvl w:ilvl="3" w:tplc="0408000F">
      <w:start w:val="1"/>
      <w:numFmt w:val="decimal"/>
      <w:lvlText w:val="%4."/>
      <w:lvlJc w:val="left"/>
      <w:pPr>
        <w:ind w:left="2946" w:hanging="360"/>
      </w:pPr>
    </w:lvl>
    <w:lvl w:ilvl="4" w:tplc="04080019">
      <w:start w:val="1"/>
      <w:numFmt w:val="lowerLetter"/>
      <w:lvlText w:val="%5."/>
      <w:lvlJc w:val="left"/>
      <w:pPr>
        <w:ind w:left="3666" w:hanging="360"/>
      </w:pPr>
    </w:lvl>
    <w:lvl w:ilvl="5" w:tplc="0408001B">
      <w:start w:val="1"/>
      <w:numFmt w:val="lowerRoman"/>
      <w:lvlText w:val="%6."/>
      <w:lvlJc w:val="right"/>
      <w:pPr>
        <w:ind w:left="4386" w:hanging="180"/>
      </w:pPr>
    </w:lvl>
    <w:lvl w:ilvl="6" w:tplc="0408000F">
      <w:start w:val="1"/>
      <w:numFmt w:val="decimal"/>
      <w:lvlText w:val="%7."/>
      <w:lvlJc w:val="left"/>
      <w:pPr>
        <w:ind w:left="5106" w:hanging="360"/>
      </w:pPr>
    </w:lvl>
    <w:lvl w:ilvl="7" w:tplc="04080019">
      <w:start w:val="1"/>
      <w:numFmt w:val="lowerLetter"/>
      <w:lvlText w:val="%8."/>
      <w:lvlJc w:val="left"/>
      <w:pPr>
        <w:ind w:left="5826" w:hanging="360"/>
      </w:pPr>
    </w:lvl>
    <w:lvl w:ilvl="8" w:tplc="0408001B">
      <w:start w:val="1"/>
      <w:numFmt w:val="lowerRoman"/>
      <w:lvlText w:val="%9."/>
      <w:lvlJc w:val="right"/>
      <w:pPr>
        <w:ind w:left="6546" w:hanging="180"/>
      </w:pPr>
    </w:lvl>
  </w:abstractNum>
  <w:abstractNum w:abstractNumId="1" w15:restartNumberingAfterBreak="0">
    <w:nsid w:val="1968606B"/>
    <w:multiLevelType w:val="hybridMultilevel"/>
    <w:tmpl w:val="7E3EAC4A"/>
    <w:lvl w:ilvl="0" w:tplc="1512C506">
      <w:start w:val="1"/>
      <w:numFmt w:val="decimal"/>
      <w:lvlText w:val="%1."/>
      <w:lvlJc w:val="left"/>
      <w:pPr>
        <w:ind w:left="720" w:hanging="360"/>
      </w:pPr>
    </w:lvl>
    <w:lvl w:ilvl="1" w:tplc="2E70D4C6">
      <w:start w:val="1"/>
      <w:numFmt w:val="lowerLetter"/>
      <w:lvlText w:val="%2."/>
      <w:lvlJc w:val="left"/>
      <w:pPr>
        <w:ind w:left="1440" w:hanging="360"/>
      </w:pPr>
    </w:lvl>
    <w:lvl w:ilvl="2" w:tplc="4EA6A898">
      <w:start w:val="1"/>
      <w:numFmt w:val="lowerRoman"/>
      <w:lvlText w:val="%3."/>
      <w:lvlJc w:val="right"/>
      <w:pPr>
        <w:ind w:left="2160" w:hanging="180"/>
      </w:pPr>
    </w:lvl>
    <w:lvl w:ilvl="3" w:tplc="450AF5A4">
      <w:start w:val="1"/>
      <w:numFmt w:val="decimal"/>
      <w:lvlText w:val="%4."/>
      <w:lvlJc w:val="left"/>
      <w:pPr>
        <w:ind w:left="2880" w:hanging="360"/>
      </w:pPr>
    </w:lvl>
    <w:lvl w:ilvl="4" w:tplc="3B0EE166">
      <w:start w:val="1"/>
      <w:numFmt w:val="lowerLetter"/>
      <w:lvlText w:val="%5."/>
      <w:lvlJc w:val="left"/>
      <w:pPr>
        <w:ind w:left="3600" w:hanging="360"/>
      </w:pPr>
    </w:lvl>
    <w:lvl w:ilvl="5" w:tplc="8744B3F4">
      <w:start w:val="1"/>
      <w:numFmt w:val="lowerRoman"/>
      <w:lvlText w:val="%6."/>
      <w:lvlJc w:val="right"/>
      <w:pPr>
        <w:ind w:left="4320" w:hanging="180"/>
      </w:pPr>
    </w:lvl>
    <w:lvl w:ilvl="6" w:tplc="1CDEC01A">
      <w:start w:val="1"/>
      <w:numFmt w:val="decimal"/>
      <w:lvlText w:val="%7."/>
      <w:lvlJc w:val="left"/>
      <w:pPr>
        <w:ind w:left="5040" w:hanging="360"/>
      </w:pPr>
    </w:lvl>
    <w:lvl w:ilvl="7" w:tplc="3E4675EA">
      <w:start w:val="1"/>
      <w:numFmt w:val="lowerLetter"/>
      <w:lvlText w:val="%8."/>
      <w:lvlJc w:val="left"/>
      <w:pPr>
        <w:ind w:left="5760" w:hanging="360"/>
      </w:pPr>
    </w:lvl>
    <w:lvl w:ilvl="8" w:tplc="FFDADBD4">
      <w:start w:val="1"/>
      <w:numFmt w:val="lowerRoman"/>
      <w:lvlText w:val="%9."/>
      <w:lvlJc w:val="right"/>
      <w:pPr>
        <w:ind w:left="6480" w:hanging="180"/>
      </w:pPr>
    </w:lvl>
  </w:abstractNum>
  <w:abstractNum w:abstractNumId="2" w15:restartNumberingAfterBreak="0">
    <w:nsid w:val="24521FDC"/>
    <w:multiLevelType w:val="hybridMultilevel"/>
    <w:tmpl w:val="7CCAF488"/>
    <w:lvl w:ilvl="0" w:tplc="ACD60D7A">
      <w:start w:val="1"/>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24BF734F"/>
    <w:multiLevelType w:val="hybridMultilevel"/>
    <w:tmpl w:val="D30029CC"/>
    <w:lvl w:ilvl="0" w:tplc="C75EDE78">
      <w:start w:val="1"/>
      <w:numFmt w:val="decimal"/>
      <w:lvlText w:val="%1."/>
      <w:lvlJc w:val="left"/>
      <w:pPr>
        <w:ind w:left="720" w:hanging="360"/>
      </w:pPr>
    </w:lvl>
    <w:lvl w:ilvl="1" w:tplc="24AC33B6">
      <w:start w:val="1"/>
      <w:numFmt w:val="lowerLetter"/>
      <w:lvlText w:val="%2."/>
      <w:lvlJc w:val="left"/>
      <w:pPr>
        <w:ind w:left="1440" w:hanging="360"/>
      </w:pPr>
    </w:lvl>
    <w:lvl w:ilvl="2" w:tplc="4D5048A2">
      <w:start w:val="1"/>
      <w:numFmt w:val="lowerRoman"/>
      <w:lvlText w:val="%3."/>
      <w:lvlJc w:val="right"/>
      <w:pPr>
        <w:ind w:left="2160" w:hanging="180"/>
      </w:pPr>
    </w:lvl>
    <w:lvl w:ilvl="3" w:tplc="DF16D3F6">
      <w:start w:val="1"/>
      <w:numFmt w:val="decimal"/>
      <w:lvlText w:val="%4."/>
      <w:lvlJc w:val="left"/>
      <w:pPr>
        <w:ind w:left="2880" w:hanging="360"/>
      </w:pPr>
    </w:lvl>
    <w:lvl w:ilvl="4" w:tplc="33DE4B5A">
      <w:start w:val="1"/>
      <w:numFmt w:val="lowerLetter"/>
      <w:lvlText w:val="%5."/>
      <w:lvlJc w:val="left"/>
      <w:pPr>
        <w:ind w:left="3600" w:hanging="360"/>
      </w:pPr>
    </w:lvl>
    <w:lvl w:ilvl="5" w:tplc="4F12EB3E">
      <w:start w:val="1"/>
      <w:numFmt w:val="lowerRoman"/>
      <w:lvlText w:val="%6."/>
      <w:lvlJc w:val="right"/>
      <w:pPr>
        <w:ind w:left="4320" w:hanging="180"/>
      </w:pPr>
    </w:lvl>
    <w:lvl w:ilvl="6" w:tplc="4C1AFB26">
      <w:start w:val="1"/>
      <w:numFmt w:val="decimal"/>
      <w:lvlText w:val="%7."/>
      <w:lvlJc w:val="left"/>
      <w:pPr>
        <w:ind w:left="5040" w:hanging="360"/>
      </w:pPr>
    </w:lvl>
    <w:lvl w:ilvl="7" w:tplc="95487FCE">
      <w:start w:val="1"/>
      <w:numFmt w:val="lowerLetter"/>
      <w:lvlText w:val="%8."/>
      <w:lvlJc w:val="left"/>
      <w:pPr>
        <w:ind w:left="5760" w:hanging="360"/>
      </w:pPr>
    </w:lvl>
    <w:lvl w:ilvl="8" w:tplc="7DD84DBA">
      <w:start w:val="1"/>
      <w:numFmt w:val="lowerRoman"/>
      <w:lvlText w:val="%9."/>
      <w:lvlJc w:val="right"/>
      <w:pPr>
        <w:ind w:left="6480" w:hanging="180"/>
      </w:pPr>
    </w:lvl>
  </w:abstractNum>
  <w:abstractNum w:abstractNumId="4" w15:restartNumberingAfterBreak="0">
    <w:nsid w:val="2A315F18"/>
    <w:multiLevelType w:val="hybridMultilevel"/>
    <w:tmpl w:val="3014F4CC"/>
    <w:lvl w:ilvl="0" w:tplc="0408000F">
      <w:start w:val="1"/>
      <w:numFmt w:val="decimal"/>
      <w:lvlText w:val="%1."/>
      <w:lvlJc w:val="left"/>
      <w:pPr>
        <w:ind w:left="294" w:hanging="360"/>
      </w:pPr>
      <w:rPr>
        <w:rFont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 w15:restartNumberingAfterBreak="0">
    <w:nsid w:val="3DF80D01"/>
    <w:multiLevelType w:val="hybridMultilevel"/>
    <w:tmpl w:val="06846D68"/>
    <w:lvl w:ilvl="0" w:tplc="BA5C03C4">
      <w:start w:val="1"/>
      <w:numFmt w:val="decimal"/>
      <w:lvlText w:val="%1."/>
      <w:lvlJc w:val="left"/>
      <w:pPr>
        <w:ind w:left="720" w:hanging="360"/>
      </w:pPr>
    </w:lvl>
    <w:lvl w:ilvl="1" w:tplc="CA7439EC">
      <w:start w:val="1"/>
      <w:numFmt w:val="lowerLetter"/>
      <w:lvlText w:val="%2."/>
      <w:lvlJc w:val="left"/>
      <w:pPr>
        <w:ind w:left="1440" w:hanging="360"/>
      </w:pPr>
    </w:lvl>
    <w:lvl w:ilvl="2" w:tplc="87506B00">
      <w:start w:val="1"/>
      <w:numFmt w:val="lowerRoman"/>
      <w:lvlText w:val="%3."/>
      <w:lvlJc w:val="right"/>
      <w:pPr>
        <w:ind w:left="2160" w:hanging="180"/>
      </w:pPr>
    </w:lvl>
    <w:lvl w:ilvl="3" w:tplc="37369DBE">
      <w:start w:val="1"/>
      <w:numFmt w:val="decimal"/>
      <w:lvlText w:val="%4."/>
      <w:lvlJc w:val="left"/>
      <w:pPr>
        <w:ind w:left="2880" w:hanging="360"/>
      </w:pPr>
    </w:lvl>
    <w:lvl w:ilvl="4" w:tplc="21F64816">
      <w:start w:val="1"/>
      <w:numFmt w:val="lowerLetter"/>
      <w:lvlText w:val="%5."/>
      <w:lvlJc w:val="left"/>
      <w:pPr>
        <w:ind w:left="3600" w:hanging="360"/>
      </w:pPr>
    </w:lvl>
    <w:lvl w:ilvl="5" w:tplc="CAEEC9D8">
      <w:start w:val="1"/>
      <w:numFmt w:val="lowerRoman"/>
      <w:lvlText w:val="%6."/>
      <w:lvlJc w:val="right"/>
      <w:pPr>
        <w:ind w:left="4320" w:hanging="180"/>
      </w:pPr>
    </w:lvl>
    <w:lvl w:ilvl="6" w:tplc="ECE6D550">
      <w:start w:val="1"/>
      <w:numFmt w:val="decimal"/>
      <w:lvlText w:val="%7."/>
      <w:lvlJc w:val="left"/>
      <w:pPr>
        <w:ind w:left="5040" w:hanging="360"/>
      </w:pPr>
    </w:lvl>
    <w:lvl w:ilvl="7" w:tplc="FBB8836C">
      <w:start w:val="1"/>
      <w:numFmt w:val="lowerLetter"/>
      <w:lvlText w:val="%8."/>
      <w:lvlJc w:val="left"/>
      <w:pPr>
        <w:ind w:left="5760" w:hanging="360"/>
      </w:pPr>
    </w:lvl>
    <w:lvl w:ilvl="8" w:tplc="2EC25780">
      <w:start w:val="1"/>
      <w:numFmt w:val="lowerRoman"/>
      <w:lvlText w:val="%9."/>
      <w:lvlJc w:val="right"/>
      <w:pPr>
        <w:ind w:left="6480" w:hanging="180"/>
      </w:pPr>
    </w:lvl>
  </w:abstractNum>
  <w:abstractNum w:abstractNumId="6" w15:restartNumberingAfterBreak="0">
    <w:nsid w:val="3F2A6A56"/>
    <w:multiLevelType w:val="hybridMultilevel"/>
    <w:tmpl w:val="49B86EB8"/>
    <w:lvl w:ilvl="0" w:tplc="1BA60A02">
      <w:start w:val="1"/>
      <w:numFmt w:val="decimal"/>
      <w:lvlText w:val="%1."/>
      <w:lvlJc w:val="left"/>
      <w:pPr>
        <w:ind w:left="720" w:hanging="360"/>
      </w:pPr>
      <w:rPr>
        <w:rFonts w:cs="Times New Roman"/>
      </w:rPr>
    </w:lvl>
    <w:lvl w:ilvl="1" w:tplc="3850E258">
      <w:start w:val="1"/>
      <w:numFmt w:val="lowerLetter"/>
      <w:lvlText w:val="%2."/>
      <w:lvlJc w:val="left"/>
      <w:pPr>
        <w:ind w:left="1440" w:hanging="360"/>
      </w:pPr>
      <w:rPr>
        <w:rFonts w:cs="Times New Roman"/>
      </w:rPr>
    </w:lvl>
    <w:lvl w:ilvl="2" w:tplc="C4ACB210">
      <w:start w:val="1"/>
      <w:numFmt w:val="lowerRoman"/>
      <w:lvlText w:val="%3."/>
      <w:lvlJc w:val="right"/>
      <w:pPr>
        <w:ind w:left="2160" w:hanging="180"/>
      </w:pPr>
      <w:rPr>
        <w:rFonts w:cs="Times New Roman"/>
      </w:rPr>
    </w:lvl>
    <w:lvl w:ilvl="3" w:tplc="AE50A9E8">
      <w:start w:val="1"/>
      <w:numFmt w:val="decimal"/>
      <w:lvlText w:val="%4."/>
      <w:lvlJc w:val="left"/>
      <w:pPr>
        <w:ind w:left="2880" w:hanging="360"/>
      </w:pPr>
      <w:rPr>
        <w:rFonts w:cs="Times New Roman"/>
      </w:rPr>
    </w:lvl>
    <w:lvl w:ilvl="4" w:tplc="9D36AED8">
      <w:start w:val="1"/>
      <w:numFmt w:val="lowerLetter"/>
      <w:lvlText w:val="%5."/>
      <w:lvlJc w:val="left"/>
      <w:pPr>
        <w:ind w:left="3600" w:hanging="360"/>
      </w:pPr>
      <w:rPr>
        <w:rFonts w:cs="Times New Roman"/>
      </w:rPr>
    </w:lvl>
    <w:lvl w:ilvl="5" w:tplc="15A2536E">
      <w:start w:val="1"/>
      <w:numFmt w:val="lowerRoman"/>
      <w:lvlText w:val="%6."/>
      <w:lvlJc w:val="right"/>
      <w:pPr>
        <w:ind w:left="4320" w:hanging="180"/>
      </w:pPr>
      <w:rPr>
        <w:rFonts w:cs="Times New Roman"/>
      </w:rPr>
    </w:lvl>
    <w:lvl w:ilvl="6" w:tplc="0C9AE0C4">
      <w:start w:val="1"/>
      <w:numFmt w:val="decimal"/>
      <w:lvlText w:val="%7."/>
      <w:lvlJc w:val="left"/>
      <w:pPr>
        <w:ind w:left="5040" w:hanging="360"/>
      </w:pPr>
      <w:rPr>
        <w:rFonts w:cs="Times New Roman"/>
      </w:rPr>
    </w:lvl>
    <w:lvl w:ilvl="7" w:tplc="572CCF26">
      <w:start w:val="1"/>
      <w:numFmt w:val="lowerLetter"/>
      <w:lvlText w:val="%8."/>
      <w:lvlJc w:val="left"/>
      <w:pPr>
        <w:ind w:left="5760" w:hanging="360"/>
      </w:pPr>
      <w:rPr>
        <w:rFonts w:cs="Times New Roman"/>
      </w:rPr>
    </w:lvl>
    <w:lvl w:ilvl="8" w:tplc="5FE2C9B4">
      <w:start w:val="1"/>
      <w:numFmt w:val="lowerRoman"/>
      <w:lvlText w:val="%9."/>
      <w:lvlJc w:val="right"/>
      <w:pPr>
        <w:ind w:left="6480" w:hanging="180"/>
      </w:pPr>
      <w:rPr>
        <w:rFonts w:cs="Times New Roman"/>
      </w:rPr>
    </w:lvl>
  </w:abstractNum>
  <w:abstractNum w:abstractNumId="7" w15:restartNumberingAfterBreak="0">
    <w:nsid w:val="55E621A2"/>
    <w:multiLevelType w:val="hybridMultilevel"/>
    <w:tmpl w:val="F9FA6D36"/>
    <w:lvl w:ilvl="0" w:tplc="112AB744">
      <w:start w:val="1"/>
      <w:numFmt w:val="decimal"/>
      <w:lvlText w:val="%1."/>
      <w:lvlJc w:val="left"/>
    </w:lvl>
    <w:lvl w:ilvl="1" w:tplc="34A63324">
      <w:start w:val="1"/>
      <w:numFmt w:val="lowerLetter"/>
      <w:lvlText w:val="%2."/>
      <w:lvlJc w:val="left"/>
      <w:pPr>
        <w:ind w:left="1440" w:hanging="360"/>
      </w:pPr>
    </w:lvl>
    <w:lvl w:ilvl="2" w:tplc="52AE4A74">
      <w:start w:val="1"/>
      <w:numFmt w:val="lowerRoman"/>
      <w:lvlText w:val="%3."/>
      <w:lvlJc w:val="right"/>
      <w:pPr>
        <w:ind w:left="2160" w:hanging="180"/>
      </w:pPr>
    </w:lvl>
    <w:lvl w:ilvl="3" w:tplc="BEC88AC2">
      <w:start w:val="1"/>
      <w:numFmt w:val="decimal"/>
      <w:lvlText w:val="%4."/>
      <w:lvlJc w:val="left"/>
      <w:pPr>
        <w:ind w:left="2880" w:hanging="360"/>
      </w:pPr>
    </w:lvl>
    <w:lvl w:ilvl="4" w:tplc="A5BE0B90">
      <w:start w:val="1"/>
      <w:numFmt w:val="lowerLetter"/>
      <w:lvlText w:val="%5."/>
      <w:lvlJc w:val="left"/>
      <w:pPr>
        <w:ind w:left="3600" w:hanging="360"/>
      </w:pPr>
    </w:lvl>
    <w:lvl w:ilvl="5" w:tplc="DB525792">
      <w:start w:val="1"/>
      <w:numFmt w:val="lowerRoman"/>
      <w:lvlText w:val="%6."/>
      <w:lvlJc w:val="right"/>
      <w:pPr>
        <w:ind w:left="4320" w:hanging="180"/>
      </w:pPr>
    </w:lvl>
    <w:lvl w:ilvl="6" w:tplc="EB68B24A">
      <w:start w:val="1"/>
      <w:numFmt w:val="decimal"/>
      <w:lvlText w:val="%7."/>
      <w:lvlJc w:val="left"/>
      <w:pPr>
        <w:ind w:left="5040" w:hanging="360"/>
      </w:pPr>
    </w:lvl>
    <w:lvl w:ilvl="7" w:tplc="6BAC34C6">
      <w:start w:val="1"/>
      <w:numFmt w:val="lowerLetter"/>
      <w:lvlText w:val="%8."/>
      <w:lvlJc w:val="left"/>
      <w:pPr>
        <w:ind w:left="5760" w:hanging="360"/>
      </w:pPr>
    </w:lvl>
    <w:lvl w:ilvl="8" w:tplc="1D86EB56">
      <w:start w:val="1"/>
      <w:numFmt w:val="lowerRoman"/>
      <w:lvlText w:val="%9."/>
      <w:lvlJc w:val="right"/>
      <w:pPr>
        <w:ind w:left="6480" w:hanging="180"/>
      </w:pPr>
    </w:lvl>
  </w:abstractNum>
  <w:abstractNum w:abstractNumId="8" w15:restartNumberingAfterBreak="0">
    <w:nsid w:val="6736531F"/>
    <w:multiLevelType w:val="hybridMultilevel"/>
    <w:tmpl w:val="26B07FC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9" w15:restartNumberingAfterBreak="0">
    <w:nsid w:val="75B3247C"/>
    <w:multiLevelType w:val="hybridMultilevel"/>
    <w:tmpl w:val="B358B6B2"/>
    <w:lvl w:ilvl="0" w:tplc="634CEFF2">
      <w:start w:val="1"/>
      <w:numFmt w:val="decimal"/>
      <w:lvlText w:val="%1."/>
      <w:lvlJc w:val="left"/>
      <w:pPr>
        <w:ind w:left="720" w:hanging="360"/>
      </w:pPr>
    </w:lvl>
    <w:lvl w:ilvl="1" w:tplc="973C7D02">
      <w:start w:val="1"/>
      <w:numFmt w:val="lowerLetter"/>
      <w:lvlText w:val="%2."/>
      <w:lvlJc w:val="left"/>
      <w:pPr>
        <w:ind w:left="1440" w:hanging="360"/>
      </w:pPr>
    </w:lvl>
    <w:lvl w:ilvl="2" w:tplc="200CB66A">
      <w:start w:val="1"/>
      <w:numFmt w:val="lowerRoman"/>
      <w:lvlText w:val="%3."/>
      <w:lvlJc w:val="right"/>
      <w:pPr>
        <w:ind w:left="2160" w:hanging="180"/>
      </w:pPr>
    </w:lvl>
    <w:lvl w:ilvl="3" w:tplc="9572BC18">
      <w:start w:val="1"/>
      <w:numFmt w:val="decimal"/>
      <w:lvlText w:val="%4."/>
      <w:lvlJc w:val="left"/>
      <w:pPr>
        <w:ind w:left="2880" w:hanging="360"/>
      </w:pPr>
    </w:lvl>
    <w:lvl w:ilvl="4" w:tplc="81A87E5C">
      <w:start w:val="1"/>
      <w:numFmt w:val="lowerLetter"/>
      <w:lvlText w:val="%5."/>
      <w:lvlJc w:val="left"/>
      <w:pPr>
        <w:ind w:left="3600" w:hanging="360"/>
      </w:pPr>
    </w:lvl>
    <w:lvl w:ilvl="5" w:tplc="16F882DC">
      <w:start w:val="1"/>
      <w:numFmt w:val="lowerRoman"/>
      <w:lvlText w:val="%6."/>
      <w:lvlJc w:val="right"/>
      <w:pPr>
        <w:ind w:left="4320" w:hanging="180"/>
      </w:pPr>
    </w:lvl>
    <w:lvl w:ilvl="6" w:tplc="C12678E4">
      <w:start w:val="1"/>
      <w:numFmt w:val="decimal"/>
      <w:lvlText w:val="%7."/>
      <w:lvlJc w:val="left"/>
      <w:pPr>
        <w:ind w:left="5040" w:hanging="360"/>
      </w:pPr>
    </w:lvl>
    <w:lvl w:ilvl="7" w:tplc="1D4E8F82">
      <w:start w:val="1"/>
      <w:numFmt w:val="lowerLetter"/>
      <w:lvlText w:val="%8."/>
      <w:lvlJc w:val="left"/>
      <w:pPr>
        <w:ind w:left="5760" w:hanging="360"/>
      </w:pPr>
    </w:lvl>
    <w:lvl w:ilvl="8" w:tplc="F3824E50">
      <w:start w:val="1"/>
      <w:numFmt w:val="lowerRoman"/>
      <w:lvlText w:val="%9."/>
      <w:lvlJc w:val="right"/>
      <w:pPr>
        <w:ind w:left="6480" w:hanging="180"/>
      </w:pPr>
    </w:lvl>
  </w:abstractNum>
  <w:abstractNum w:abstractNumId="10" w15:restartNumberingAfterBreak="0">
    <w:nsid w:val="7BC3429C"/>
    <w:multiLevelType w:val="hybridMultilevel"/>
    <w:tmpl w:val="55DC4590"/>
    <w:lvl w:ilvl="0" w:tplc="15746048">
      <w:start w:val="1"/>
      <w:numFmt w:val="decimal"/>
      <w:lvlText w:val="%1."/>
      <w:lvlJc w:val="left"/>
      <w:pPr>
        <w:ind w:left="360" w:hanging="360"/>
      </w:pPr>
      <w:rPr>
        <w:b/>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818882644">
    <w:abstractNumId w:val="6"/>
  </w:num>
  <w:num w:numId="2" w16cid:durableId="1100179286">
    <w:abstractNumId w:val="5"/>
  </w:num>
  <w:num w:numId="3" w16cid:durableId="741949728">
    <w:abstractNumId w:val="9"/>
  </w:num>
  <w:num w:numId="4" w16cid:durableId="1293172849">
    <w:abstractNumId w:val="3"/>
  </w:num>
  <w:num w:numId="5" w16cid:durableId="1849754136">
    <w:abstractNumId w:val="1"/>
  </w:num>
  <w:num w:numId="6" w16cid:durableId="23335735">
    <w:abstractNumId w:val="7"/>
  </w:num>
  <w:num w:numId="7" w16cid:durableId="1696884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805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3114864">
    <w:abstractNumId w:val="8"/>
  </w:num>
  <w:num w:numId="10" w16cid:durableId="1461998541">
    <w:abstractNumId w:val="2"/>
  </w:num>
  <w:num w:numId="11" w16cid:durableId="1505976871">
    <w:abstractNumId w:val="0"/>
  </w:num>
  <w:num w:numId="12" w16cid:durableId="195424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78"/>
    <w:rsid w:val="000507ED"/>
    <w:rsid w:val="00052DF7"/>
    <w:rsid w:val="00081819"/>
    <w:rsid w:val="000A4B80"/>
    <w:rsid w:val="000C5375"/>
    <w:rsid w:val="000D60C5"/>
    <w:rsid w:val="000F0DB2"/>
    <w:rsid w:val="00100185"/>
    <w:rsid w:val="00151707"/>
    <w:rsid w:val="00152F27"/>
    <w:rsid w:val="001C02F3"/>
    <w:rsid w:val="001C6174"/>
    <w:rsid w:val="00217CFC"/>
    <w:rsid w:val="00286BAF"/>
    <w:rsid w:val="00293379"/>
    <w:rsid w:val="002B048C"/>
    <w:rsid w:val="002D71F9"/>
    <w:rsid w:val="00327DBB"/>
    <w:rsid w:val="0033124F"/>
    <w:rsid w:val="0036401F"/>
    <w:rsid w:val="00391E55"/>
    <w:rsid w:val="00441A1F"/>
    <w:rsid w:val="0045791C"/>
    <w:rsid w:val="00520249"/>
    <w:rsid w:val="00543C03"/>
    <w:rsid w:val="0054564B"/>
    <w:rsid w:val="0055299F"/>
    <w:rsid w:val="0059228F"/>
    <w:rsid w:val="005C50EE"/>
    <w:rsid w:val="005C6D0D"/>
    <w:rsid w:val="005D348A"/>
    <w:rsid w:val="005F464C"/>
    <w:rsid w:val="00631887"/>
    <w:rsid w:val="00637DF4"/>
    <w:rsid w:val="00664216"/>
    <w:rsid w:val="00702157"/>
    <w:rsid w:val="00717AE6"/>
    <w:rsid w:val="00731AA5"/>
    <w:rsid w:val="007479CE"/>
    <w:rsid w:val="00781878"/>
    <w:rsid w:val="007A3717"/>
    <w:rsid w:val="00805DB5"/>
    <w:rsid w:val="00865569"/>
    <w:rsid w:val="008C44F8"/>
    <w:rsid w:val="009031C5"/>
    <w:rsid w:val="009065BD"/>
    <w:rsid w:val="00945B8B"/>
    <w:rsid w:val="00957ED4"/>
    <w:rsid w:val="00A73BD9"/>
    <w:rsid w:val="00A74F29"/>
    <w:rsid w:val="00A76DA9"/>
    <w:rsid w:val="00AD25E7"/>
    <w:rsid w:val="00B133F7"/>
    <w:rsid w:val="00B54763"/>
    <w:rsid w:val="00B709B2"/>
    <w:rsid w:val="00BB1682"/>
    <w:rsid w:val="00BC6236"/>
    <w:rsid w:val="00BD51F8"/>
    <w:rsid w:val="00BE5609"/>
    <w:rsid w:val="00C72DD3"/>
    <w:rsid w:val="00C873F4"/>
    <w:rsid w:val="00CB7332"/>
    <w:rsid w:val="00D5608A"/>
    <w:rsid w:val="00D738A3"/>
    <w:rsid w:val="00D8193E"/>
    <w:rsid w:val="00DC342E"/>
    <w:rsid w:val="00DE3AC7"/>
    <w:rsid w:val="00DF55E4"/>
    <w:rsid w:val="00E34E96"/>
    <w:rsid w:val="00E54550"/>
    <w:rsid w:val="00EA4BA5"/>
    <w:rsid w:val="00EF315B"/>
    <w:rsid w:val="00F300A3"/>
    <w:rsid w:val="00FC25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C71C"/>
  <w15:docId w15:val="{2136D46E-F974-4FFF-9E08-4D43BF7A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5"/>
    <w:uiPriority w:val="10"/>
    <w:rPr>
      <w:sz w:val="48"/>
      <w:szCs w:val="48"/>
    </w:rPr>
  </w:style>
  <w:style w:type="paragraph" w:styleId="a6">
    <w:name w:val="Subtitle"/>
    <w:basedOn w:val="a"/>
    <w:next w:val="a"/>
    <w:link w:val="Char0"/>
    <w:uiPriority w:val="11"/>
    <w:qFormat/>
    <w:pPr>
      <w:spacing w:before="200" w:after="200"/>
    </w:pPr>
  </w:style>
  <w:style w:type="character" w:customStyle="1" w:styleId="Char0">
    <w:name w:val="Υπότιτλος Char"/>
    <w:basedOn w:val="a0"/>
    <w:link w:val="a6"/>
    <w:uiPriority w:val="11"/>
    <w:rPr>
      <w:sz w:val="24"/>
      <w:szCs w:val="24"/>
    </w:rPr>
  </w:style>
  <w:style w:type="paragraph" w:styleId="a7">
    <w:name w:val="Quote"/>
    <w:basedOn w:val="a"/>
    <w:next w:val="a"/>
    <w:link w:val="Char1"/>
    <w:uiPriority w:val="29"/>
    <w:qFormat/>
    <w:pPr>
      <w:ind w:left="720" w:right="720"/>
    </w:pPr>
    <w:rPr>
      <w:i/>
    </w:rPr>
  </w:style>
  <w:style w:type="character" w:customStyle="1" w:styleId="Char1">
    <w:name w:val="Απόσπασμα Char"/>
    <w:link w:val="a7"/>
    <w:uiPriority w:val="29"/>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3"/>
    <w:uiPriority w:val="99"/>
    <w:semiHidden/>
    <w:unhideWhenUsed/>
    <w:pPr>
      <w:spacing w:after="40"/>
    </w:pPr>
    <w:rPr>
      <w:sz w:val="18"/>
    </w:rPr>
  </w:style>
  <w:style w:type="character" w:customStyle="1" w:styleId="Char3">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4"/>
    <w:uiPriority w:val="99"/>
    <w:semiHidden/>
    <w:unhideWhenUsed/>
    <w:rPr>
      <w:sz w:val="20"/>
    </w:rPr>
  </w:style>
  <w:style w:type="character" w:customStyle="1" w:styleId="Char4">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5"/>
    <w:uiPriority w:val="99"/>
    <w:unhideWhenUsed/>
    <w:pPr>
      <w:tabs>
        <w:tab w:val="center" w:pos="4513"/>
        <w:tab w:val="right" w:pos="9026"/>
      </w:tabs>
    </w:pPr>
  </w:style>
  <w:style w:type="character" w:customStyle="1" w:styleId="Char5">
    <w:name w:val="Κεφαλίδα Char"/>
    <w:basedOn w:val="a0"/>
    <w:link w:val="af2"/>
    <w:uiPriority w:val="99"/>
    <w:qFormat/>
  </w:style>
  <w:style w:type="paragraph" w:styleId="af3">
    <w:name w:val="footer"/>
    <w:basedOn w:val="a"/>
    <w:link w:val="Char6"/>
    <w:unhideWhenUsed/>
    <w:pPr>
      <w:tabs>
        <w:tab w:val="center" w:pos="4513"/>
        <w:tab w:val="right" w:pos="9026"/>
      </w:tabs>
    </w:pPr>
  </w:style>
  <w:style w:type="character" w:customStyle="1" w:styleId="Char6">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styleId="af5">
    <w:name w:val="Unresolved Mention"/>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semiHidden/>
    <w:unhideWhenUsed/>
    <w:pPr>
      <w:spacing w:before="100" w:beforeAutospacing="1" w:after="100" w:afterAutospacing="1"/>
    </w:pPr>
    <w:rPr>
      <w:rFonts w:ascii="Times New Roman" w:eastAsia="Times New Roman" w:hAnsi="Times New Roman" w:cs="Times New Roman"/>
      <w:lang w:eastAsia="en-GB"/>
    </w:rPr>
  </w:style>
  <w:style w:type="character" w:styleId="af6">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7">
    <w:name w:val="Body Text Indent"/>
    <w:basedOn w:val="a"/>
    <w:link w:val="Char7"/>
    <w:unhideWhenUsed/>
    <w:rsid w:val="002B048C"/>
    <w:pPr>
      <w:spacing w:after="120"/>
      <w:ind w:left="283"/>
    </w:pPr>
    <w:rPr>
      <w:rFonts w:ascii="Times New Roman" w:eastAsia="Times New Roman" w:hAnsi="Times New Roman" w:cs="Times New Roman"/>
      <w:sz w:val="20"/>
      <w:szCs w:val="20"/>
      <w:lang w:eastAsia="el-GR"/>
    </w:rPr>
  </w:style>
  <w:style w:type="character" w:customStyle="1" w:styleId="Char7">
    <w:name w:val="Σώμα κείμενου με εσοχή Char"/>
    <w:basedOn w:val="a0"/>
    <w:link w:val="af7"/>
    <w:rsid w:val="002B048C"/>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03B4-D364-4B4C-9C8D-6A513F79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2867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User</cp:lastModifiedBy>
  <cp:revision>2</cp:revision>
  <cp:lastPrinted>2023-09-06T08:52:00Z</cp:lastPrinted>
  <dcterms:created xsi:type="dcterms:W3CDTF">2026-02-12T08:26:00Z</dcterms:created>
  <dcterms:modified xsi:type="dcterms:W3CDTF">2026-02-12T08:26:00Z</dcterms:modified>
</cp:coreProperties>
</file>